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1" w:rsidRDefault="00CC35A5" w:rsidP="00D036ED">
      <w:pPr>
        <w:pStyle w:val="Heading1"/>
        <w:jc w:val="center"/>
      </w:pPr>
      <w:r>
        <w:t>Physics Study Guide – Unit 6</w:t>
      </w:r>
    </w:p>
    <w:p w:rsidR="00CC35A5" w:rsidRDefault="00CC35A5">
      <w:r>
        <w:t>Chapter 12 – Solids</w:t>
      </w:r>
    </w:p>
    <w:p w:rsidR="00CC35A5" w:rsidRDefault="00CC35A5" w:rsidP="00CC35A5">
      <w:pPr>
        <w:pStyle w:val="ListParagraph"/>
        <w:numPr>
          <w:ilvl w:val="0"/>
          <w:numId w:val="1"/>
        </w:numPr>
      </w:pPr>
      <w:r>
        <w:t>Density</w:t>
      </w:r>
    </w:p>
    <w:p w:rsidR="00CC35A5" w:rsidRDefault="00CC35A5" w:rsidP="00CC35A5">
      <w:pPr>
        <w:pStyle w:val="ListParagraph"/>
        <w:numPr>
          <w:ilvl w:val="0"/>
          <w:numId w:val="1"/>
        </w:numPr>
      </w:pPr>
      <w:r>
        <w:t>Elasticity</w:t>
      </w:r>
    </w:p>
    <w:p w:rsidR="00CC35A5" w:rsidRDefault="00CC35A5" w:rsidP="00CC35A5">
      <w:pPr>
        <w:pStyle w:val="ListParagraph"/>
        <w:numPr>
          <w:ilvl w:val="0"/>
          <w:numId w:val="1"/>
        </w:numPr>
      </w:pPr>
      <w:r>
        <w:t>Hooke’s Law</w:t>
      </w:r>
    </w:p>
    <w:p w:rsidR="00CC35A5" w:rsidRDefault="00CC35A5" w:rsidP="00CC35A5">
      <w:r>
        <w:t>Chapter 13 – Liquids</w:t>
      </w:r>
    </w:p>
    <w:p w:rsidR="00CC35A5" w:rsidRDefault="00CC35A5" w:rsidP="00CC35A5">
      <w:pPr>
        <w:pStyle w:val="ListParagraph"/>
        <w:numPr>
          <w:ilvl w:val="0"/>
          <w:numId w:val="3"/>
        </w:numPr>
      </w:pPr>
      <w:r>
        <w:t xml:space="preserve">Pressure </w:t>
      </w:r>
    </w:p>
    <w:p w:rsidR="00CC35A5" w:rsidRDefault="00CC35A5" w:rsidP="00CC35A5">
      <w:pPr>
        <w:pStyle w:val="ListParagraph"/>
        <w:numPr>
          <w:ilvl w:val="1"/>
          <w:numId w:val="3"/>
        </w:numPr>
      </w:pPr>
      <w:r>
        <w:t>Calculations as well as definition</w:t>
      </w:r>
    </w:p>
    <w:p w:rsidR="00CC35A5" w:rsidRDefault="00CC35A5" w:rsidP="00CC35A5">
      <w:pPr>
        <w:pStyle w:val="ListParagraph"/>
        <w:numPr>
          <w:ilvl w:val="0"/>
          <w:numId w:val="3"/>
        </w:numPr>
      </w:pPr>
      <w:r>
        <w:t>Buoyant force</w:t>
      </w:r>
    </w:p>
    <w:p w:rsidR="00CC35A5" w:rsidRDefault="00CC35A5" w:rsidP="00CC35A5">
      <w:pPr>
        <w:pStyle w:val="ListParagraph"/>
        <w:numPr>
          <w:ilvl w:val="0"/>
          <w:numId w:val="3"/>
        </w:numPr>
      </w:pPr>
      <w:r>
        <w:t xml:space="preserve">Archimedes’ Principle </w:t>
      </w:r>
    </w:p>
    <w:p w:rsidR="00FA5B3D" w:rsidRDefault="00FA5B3D" w:rsidP="00FA5B3D">
      <w:pPr>
        <w:pStyle w:val="ListParagraph"/>
        <w:numPr>
          <w:ilvl w:val="1"/>
          <w:numId w:val="3"/>
        </w:numPr>
      </w:pPr>
      <w:r>
        <w:t>Applies fluids (liquids, gases, &amp; plasma)</w:t>
      </w:r>
    </w:p>
    <w:p w:rsidR="00CC35A5" w:rsidRDefault="00CC35A5" w:rsidP="00CC35A5">
      <w:pPr>
        <w:pStyle w:val="ListParagraph"/>
        <w:numPr>
          <w:ilvl w:val="0"/>
          <w:numId w:val="3"/>
        </w:numPr>
      </w:pPr>
      <w:r>
        <w:t>Principle of flotation</w:t>
      </w:r>
    </w:p>
    <w:p w:rsidR="00CC35A5" w:rsidRDefault="00CC35A5" w:rsidP="00CC35A5">
      <w:pPr>
        <w:pStyle w:val="ListParagraph"/>
        <w:numPr>
          <w:ilvl w:val="0"/>
          <w:numId w:val="3"/>
        </w:numPr>
      </w:pPr>
      <w:r>
        <w:t>Pascal’s Principle</w:t>
      </w:r>
    </w:p>
    <w:p w:rsidR="00CC35A5" w:rsidRDefault="00CC35A5" w:rsidP="00CC35A5">
      <w:pPr>
        <w:pStyle w:val="ListParagraph"/>
        <w:numPr>
          <w:ilvl w:val="0"/>
          <w:numId w:val="3"/>
        </w:numPr>
      </w:pPr>
      <w:r>
        <w:t>Pascal Unit</w:t>
      </w:r>
    </w:p>
    <w:p w:rsidR="00CC35A5" w:rsidRDefault="00CC35A5" w:rsidP="00CC35A5">
      <w:pPr>
        <w:pStyle w:val="ListParagraph"/>
        <w:numPr>
          <w:ilvl w:val="1"/>
          <w:numId w:val="3"/>
        </w:numPr>
      </w:pPr>
      <w:r>
        <w:t>SI Unit for pressure</w:t>
      </w:r>
    </w:p>
    <w:p w:rsidR="00CC35A5" w:rsidRDefault="00CC35A5" w:rsidP="00CC35A5">
      <w:pPr>
        <w:pStyle w:val="ListParagraph"/>
        <w:numPr>
          <w:ilvl w:val="0"/>
          <w:numId w:val="3"/>
        </w:numPr>
      </w:pPr>
      <w:r>
        <w:t>Surface tension</w:t>
      </w:r>
    </w:p>
    <w:p w:rsidR="00CC35A5" w:rsidRDefault="00CC35A5" w:rsidP="00CC35A5">
      <w:pPr>
        <w:pStyle w:val="ListParagraph"/>
        <w:numPr>
          <w:ilvl w:val="0"/>
          <w:numId w:val="3"/>
        </w:numPr>
      </w:pPr>
      <w:r>
        <w:t>How does a capillarity tube work?</w:t>
      </w:r>
    </w:p>
    <w:p w:rsidR="00CC35A5" w:rsidRDefault="00C47DCC" w:rsidP="00C47DCC">
      <w:r>
        <w:t>Chapter 14 – Gases &amp; Plasmas</w:t>
      </w:r>
    </w:p>
    <w:p w:rsidR="00C47DCC" w:rsidRDefault="00FA5B3D" w:rsidP="00C47DCC">
      <w:pPr>
        <w:pStyle w:val="ListParagraph"/>
        <w:numPr>
          <w:ilvl w:val="0"/>
          <w:numId w:val="4"/>
        </w:numPr>
      </w:pPr>
      <w:r>
        <w:t>Atmospheric pressure</w:t>
      </w:r>
    </w:p>
    <w:p w:rsidR="00FA5B3D" w:rsidRDefault="00FA5B3D" w:rsidP="00C47DCC">
      <w:pPr>
        <w:pStyle w:val="ListParagraph"/>
        <w:numPr>
          <w:ilvl w:val="0"/>
          <w:numId w:val="4"/>
        </w:numPr>
      </w:pPr>
      <w:r>
        <w:t>Boyle’s Law</w:t>
      </w:r>
    </w:p>
    <w:p w:rsidR="00FA5B3D" w:rsidRDefault="00FA5B3D" w:rsidP="00FA5B3D">
      <w:pPr>
        <w:pStyle w:val="ListParagraph"/>
        <w:numPr>
          <w:ilvl w:val="1"/>
          <w:numId w:val="4"/>
        </w:numPr>
      </w:pPr>
      <w:r>
        <w:t>Know the formula for any potential calculations</w:t>
      </w:r>
    </w:p>
    <w:p w:rsidR="000667C0" w:rsidRDefault="000667C0" w:rsidP="000667C0">
      <w:pPr>
        <w:pStyle w:val="ListParagraph"/>
        <w:numPr>
          <w:ilvl w:val="0"/>
          <w:numId w:val="4"/>
        </w:numPr>
      </w:pPr>
      <w:r>
        <w:t>Bernoulli’s Principle</w:t>
      </w:r>
    </w:p>
    <w:p w:rsidR="000667C0" w:rsidRDefault="000667C0" w:rsidP="000667C0">
      <w:pPr>
        <w:pStyle w:val="ListParagraph"/>
        <w:numPr>
          <w:ilvl w:val="0"/>
          <w:numId w:val="4"/>
        </w:numPr>
      </w:pPr>
      <w:r>
        <w:t>Plasma</w:t>
      </w:r>
    </w:p>
    <w:p w:rsidR="00FA5B3D" w:rsidRDefault="00FA5B3D" w:rsidP="000667C0">
      <w:bookmarkStart w:id="0" w:name="_GoBack"/>
      <w:bookmarkEnd w:id="0"/>
    </w:p>
    <w:sectPr w:rsidR="00FA5B3D" w:rsidSect="008C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80E"/>
    <w:multiLevelType w:val="hybridMultilevel"/>
    <w:tmpl w:val="FD9C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5C16"/>
    <w:multiLevelType w:val="hybridMultilevel"/>
    <w:tmpl w:val="E86E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650B6"/>
    <w:multiLevelType w:val="hybridMultilevel"/>
    <w:tmpl w:val="1620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44289"/>
    <w:multiLevelType w:val="hybridMultilevel"/>
    <w:tmpl w:val="A510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35A5"/>
    <w:rsid w:val="000667C0"/>
    <w:rsid w:val="001414A1"/>
    <w:rsid w:val="008C4E24"/>
    <w:rsid w:val="00C47DCC"/>
    <w:rsid w:val="00CC35A5"/>
    <w:rsid w:val="00D036ED"/>
    <w:rsid w:val="00FA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24"/>
  </w:style>
  <w:style w:type="paragraph" w:styleId="Heading1">
    <w:name w:val="heading 1"/>
    <w:basedOn w:val="Normal"/>
    <w:next w:val="Normal"/>
    <w:link w:val="Heading1Char"/>
    <w:uiPriority w:val="9"/>
    <w:qFormat/>
    <w:rsid w:val="00D03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3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phoover</cp:lastModifiedBy>
  <cp:revision>2</cp:revision>
  <dcterms:created xsi:type="dcterms:W3CDTF">2013-02-13T16:07:00Z</dcterms:created>
  <dcterms:modified xsi:type="dcterms:W3CDTF">2013-02-13T16:07:00Z</dcterms:modified>
</cp:coreProperties>
</file>