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B0" w:rsidRPr="00DB1E81" w:rsidRDefault="009D713F" w:rsidP="00DB1E81">
      <w:pPr>
        <w:jc w:val="center"/>
        <w:rPr>
          <w:b/>
          <w:sz w:val="28"/>
          <w:u w:val="single"/>
        </w:rPr>
      </w:pPr>
      <w:r w:rsidRPr="00DB1E81">
        <w:rPr>
          <w:b/>
          <w:sz w:val="28"/>
          <w:u w:val="single"/>
        </w:rPr>
        <w:t>Experiment # 10 – Predicting &amp; Balancing Chemical Reactions</w:t>
      </w:r>
    </w:p>
    <w:p w:rsidR="003771AC" w:rsidRPr="00DB1E81" w:rsidRDefault="009D713F">
      <w:pPr>
        <w:rPr>
          <w:sz w:val="28"/>
        </w:rPr>
      </w:pPr>
      <w:r w:rsidRPr="00590548">
        <w:rPr>
          <w:sz w:val="28"/>
        </w:rPr>
        <w:t>Part 1</w:t>
      </w:r>
      <w:r w:rsidRPr="00DB1E81">
        <w:rPr>
          <w:sz w:val="28"/>
        </w:rPr>
        <w:t xml:space="preserve"> – Predict </w:t>
      </w:r>
      <w:r w:rsidR="00042315">
        <w:rPr>
          <w:sz w:val="28"/>
        </w:rPr>
        <w:t>the products and u</w:t>
      </w:r>
      <w:r w:rsidR="003771AC" w:rsidRPr="00DB1E81">
        <w:rPr>
          <w:sz w:val="28"/>
        </w:rPr>
        <w:t xml:space="preserve">se your solubility rules chart to determine whether or not a reaction is likely to take place.  </w:t>
      </w:r>
      <w:r w:rsidR="00DB1E81" w:rsidRPr="00DB1E81">
        <w:rPr>
          <w:sz w:val="28"/>
        </w:rPr>
        <w:t xml:space="preserve">Write your predictions and the balanced chemical equations as your hypothesis. </w:t>
      </w:r>
      <w:r w:rsidR="003771AC" w:rsidRPr="00DB1E81">
        <w:rPr>
          <w:i/>
          <w:sz w:val="28"/>
        </w:rPr>
        <w:t xml:space="preserve">This portion is your pre lab and must be completed prior to the lab. If this is not complete then you will not be able to start lab with the </w:t>
      </w:r>
      <w:r w:rsidR="008C09EC" w:rsidRPr="00DB1E81">
        <w:rPr>
          <w:i/>
          <w:sz w:val="28"/>
        </w:rPr>
        <w:t xml:space="preserve">rest of the class. </w:t>
      </w:r>
      <w:r w:rsidR="00DB1E81" w:rsidRPr="00DB1E81">
        <w:rPr>
          <w:i/>
          <w:sz w:val="28"/>
        </w:rPr>
        <w:t xml:space="preserve">If </w:t>
      </w:r>
      <w:r w:rsidR="008C09EC" w:rsidRPr="00DB1E81">
        <w:rPr>
          <w:i/>
          <w:sz w:val="28"/>
        </w:rPr>
        <w:t xml:space="preserve">you </w:t>
      </w:r>
      <w:r w:rsidR="00DB1E81" w:rsidRPr="00DB1E81">
        <w:rPr>
          <w:i/>
          <w:sz w:val="28"/>
        </w:rPr>
        <w:t xml:space="preserve">do not complete the lab because </w:t>
      </w:r>
      <w:r w:rsidR="008C09EC" w:rsidRPr="00DB1E81">
        <w:rPr>
          <w:i/>
          <w:sz w:val="28"/>
        </w:rPr>
        <w:t>y</w:t>
      </w:r>
      <w:r w:rsidR="00DB1E81" w:rsidRPr="00DB1E81">
        <w:rPr>
          <w:i/>
          <w:sz w:val="28"/>
        </w:rPr>
        <w:t>ou did not</w:t>
      </w:r>
      <w:r w:rsidR="008C09EC" w:rsidRPr="00DB1E81">
        <w:rPr>
          <w:i/>
          <w:sz w:val="28"/>
        </w:rPr>
        <w:t xml:space="preserve"> complete the pre lab then </w:t>
      </w:r>
      <w:r w:rsidR="00B10AD6" w:rsidRPr="00DB1E81">
        <w:rPr>
          <w:i/>
          <w:sz w:val="28"/>
        </w:rPr>
        <w:t>your grade will be penalized</w:t>
      </w:r>
      <w:r w:rsidR="008C09EC" w:rsidRPr="00DB1E81">
        <w:rPr>
          <w:i/>
          <w:sz w:val="28"/>
        </w:rPr>
        <w:t xml:space="preserve">. </w:t>
      </w:r>
    </w:p>
    <w:p w:rsidR="009D713F" w:rsidRPr="00DB1E81" w:rsidRDefault="009D713F" w:rsidP="009D713F">
      <w:pPr>
        <w:pStyle w:val="ListParagraph"/>
        <w:numPr>
          <w:ilvl w:val="0"/>
          <w:numId w:val="4"/>
        </w:numPr>
        <w:rPr>
          <w:sz w:val="28"/>
        </w:rPr>
      </w:pPr>
      <w:r w:rsidRPr="00DB1E81">
        <w:rPr>
          <w:sz w:val="28"/>
        </w:rPr>
        <w:t xml:space="preserve">KI + </w:t>
      </w:r>
      <w:proofErr w:type="spellStart"/>
      <w:r w:rsidRPr="00DB1E81">
        <w:rPr>
          <w:sz w:val="28"/>
        </w:rPr>
        <w:t>Pb</w:t>
      </w:r>
      <w:proofErr w:type="spellEnd"/>
      <w:r w:rsidRPr="00DB1E81">
        <w:rPr>
          <w:sz w:val="28"/>
        </w:rPr>
        <w:t>(NO</w:t>
      </w:r>
      <w:r w:rsidRPr="00DB1E81">
        <w:rPr>
          <w:sz w:val="28"/>
          <w:vertAlign w:val="subscript"/>
        </w:rPr>
        <w:t>3</w:t>
      </w:r>
      <w:r w:rsidRPr="00DB1E81">
        <w:rPr>
          <w:sz w:val="28"/>
        </w:rPr>
        <w:t>)</w:t>
      </w:r>
      <w:r w:rsidRPr="00DB1E81">
        <w:rPr>
          <w:sz w:val="28"/>
          <w:vertAlign w:val="subscript"/>
        </w:rPr>
        <w:t>2</w:t>
      </w:r>
    </w:p>
    <w:p w:rsidR="009D713F" w:rsidRPr="00DB1E81" w:rsidRDefault="009D713F" w:rsidP="009D713F">
      <w:pPr>
        <w:pStyle w:val="ListParagraph"/>
        <w:numPr>
          <w:ilvl w:val="0"/>
          <w:numId w:val="4"/>
        </w:numPr>
        <w:rPr>
          <w:sz w:val="28"/>
        </w:rPr>
      </w:pPr>
      <w:r w:rsidRPr="00DB1E81">
        <w:rPr>
          <w:sz w:val="28"/>
        </w:rPr>
        <w:t>BaCl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 xml:space="preserve"> + </w:t>
      </w:r>
      <w:proofErr w:type="spellStart"/>
      <w:r w:rsidRPr="00DB1E81">
        <w:rPr>
          <w:sz w:val="28"/>
        </w:rPr>
        <w:t>Pb</w:t>
      </w:r>
      <w:proofErr w:type="spellEnd"/>
      <w:r w:rsidRPr="00DB1E81">
        <w:rPr>
          <w:sz w:val="28"/>
        </w:rPr>
        <w:t>(NO</w:t>
      </w:r>
      <w:r w:rsidRPr="00DB1E81">
        <w:rPr>
          <w:sz w:val="28"/>
          <w:vertAlign w:val="subscript"/>
        </w:rPr>
        <w:t>3</w:t>
      </w:r>
      <w:r w:rsidRPr="00DB1E81">
        <w:rPr>
          <w:sz w:val="28"/>
        </w:rPr>
        <w:t>)</w:t>
      </w:r>
      <w:r w:rsidRPr="00DB1E81">
        <w:rPr>
          <w:sz w:val="28"/>
          <w:vertAlign w:val="subscript"/>
        </w:rPr>
        <w:t>2</w:t>
      </w:r>
      <w:r w:rsidR="008C09EC" w:rsidRPr="00DB1E81">
        <w:rPr>
          <w:sz w:val="28"/>
          <w:vertAlign w:val="subscript"/>
        </w:rPr>
        <w:t xml:space="preserve"> </w:t>
      </w:r>
    </w:p>
    <w:p w:rsidR="009D713F" w:rsidRPr="00DB1E81" w:rsidRDefault="009D713F" w:rsidP="009D713F">
      <w:pPr>
        <w:pStyle w:val="ListParagraph"/>
        <w:numPr>
          <w:ilvl w:val="0"/>
          <w:numId w:val="4"/>
        </w:numPr>
        <w:rPr>
          <w:sz w:val="28"/>
        </w:rPr>
      </w:pPr>
      <w:r w:rsidRPr="00DB1E81">
        <w:rPr>
          <w:sz w:val="28"/>
        </w:rPr>
        <w:t>BaCl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 xml:space="preserve"> + K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>SO</w:t>
      </w:r>
      <w:r w:rsidRPr="00DB1E81">
        <w:rPr>
          <w:sz w:val="28"/>
          <w:vertAlign w:val="subscript"/>
        </w:rPr>
        <w:t>4</w:t>
      </w:r>
    </w:p>
    <w:p w:rsidR="009D713F" w:rsidRPr="00DB1E81" w:rsidRDefault="009D713F" w:rsidP="009D713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DB1E81">
        <w:rPr>
          <w:sz w:val="28"/>
        </w:rPr>
        <w:t>HCl</w:t>
      </w:r>
      <w:proofErr w:type="spellEnd"/>
      <w:r w:rsidRPr="00DB1E81">
        <w:rPr>
          <w:sz w:val="28"/>
        </w:rPr>
        <w:t xml:space="preserve"> + </w:t>
      </w:r>
      <w:proofErr w:type="spellStart"/>
      <w:r w:rsidRPr="00DB1E81">
        <w:rPr>
          <w:sz w:val="28"/>
        </w:rPr>
        <w:t>NaOH</w:t>
      </w:r>
      <w:proofErr w:type="spellEnd"/>
    </w:p>
    <w:p w:rsidR="009D713F" w:rsidRPr="00DB1E81" w:rsidRDefault="009D713F" w:rsidP="009D713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DB1E81">
        <w:rPr>
          <w:sz w:val="28"/>
        </w:rPr>
        <w:t>HCl</w:t>
      </w:r>
      <w:proofErr w:type="spellEnd"/>
      <w:r w:rsidRPr="00DB1E81">
        <w:rPr>
          <w:sz w:val="28"/>
        </w:rPr>
        <w:t xml:space="preserve"> + Na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>CO</w:t>
      </w:r>
      <w:r w:rsidRPr="00DB1E81">
        <w:rPr>
          <w:sz w:val="28"/>
          <w:vertAlign w:val="subscript"/>
        </w:rPr>
        <w:t>3</w:t>
      </w:r>
    </w:p>
    <w:p w:rsidR="00E9664F" w:rsidRPr="00DB1E81" w:rsidRDefault="00E9664F" w:rsidP="009D713F">
      <w:pPr>
        <w:pStyle w:val="ListParagraph"/>
        <w:numPr>
          <w:ilvl w:val="0"/>
          <w:numId w:val="4"/>
        </w:numPr>
        <w:rPr>
          <w:sz w:val="28"/>
        </w:rPr>
      </w:pPr>
      <w:proofErr w:type="spellStart"/>
      <w:r w:rsidRPr="00DB1E81">
        <w:rPr>
          <w:sz w:val="28"/>
        </w:rPr>
        <w:t>KCl</w:t>
      </w:r>
      <w:proofErr w:type="spellEnd"/>
      <w:r w:rsidRPr="00DB1E81">
        <w:rPr>
          <w:sz w:val="28"/>
        </w:rPr>
        <w:t xml:space="preserve"> + </w:t>
      </w:r>
      <w:proofErr w:type="spellStart"/>
      <w:r w:rsidRPr="00DB1E81">
        <w:rPr>
          <w:sz w:val="28"/>
        </w:rPr>
        <w:t>Pb</w:t>
      </w:r>
      <w:proofErr w:type="spellEnd"/>
      <w:r w:rsidRPr="00DB1E81">
        <w:rPr>
          <w:sz w:val="28"/>
        </w:rPr>
        <w:t>(NO</w:t>
      </w:r>
      <w:r w:rsidRPr="00DB1E81">
        <w:rPr>
          <w:sz w:val="28"/>
          <w:vertAlign w:val="subscript"/>
        </w:rPr>
        <w:t>3</w:t>
      </w:r>
      <w:r w:rsidRPr="00DB1E81">
        <w:rPr>
          <w:sz w:val="28"/>
        </w:rPr>
        <w:t>)</w:t>
      </w:r>
      <w:r w:rsidRPr="00DB1E81">
        <w:rPr>
          <w:sz w:val="28"/>
          <w:vertAlign w:val="subscript"/>
        </w:rPr>
        <w:t>2</w:t>
      </w:r>
    </w:p>
    <w:p w:rsidR="00E9664F" w:rsidRPr="00DB1E81" w:rsidRDefault="00E9664F" w:rsidP="009D713F">
      <w:pPr>
        <w:pStyle w:val="ListParagraph"/>
        <w:numPr>
          <w:ilvl w:val="0"/>
          <w:numId w:val="4"/>
        </w:numPr>
        <w:rPr>
          <w:sz w:val="28"/>
        </w:rPr>
      </w:pPr>
      <w:r w:rsidRPr="00DB1E81">
        <w:rPr>
          <w:sz w:val="28"/>
        </w:rPr>
        <w:t>BaCl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 xml:space="preserve"> + Na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>CrO</w:t>
      </w:r>
      <w:r w:rsidRPr="00DB1E81">
        <w:rPr>
          <w:sz w:val="28"/>
          <w:vertAlign w:val="subscript"/>
        </w:rPr>
        <w:t>4</w:t>
      </w:r>
    </w:p>
    <w:p w:rsidR="00E9664F" w:rsidRPr="00DB1E81" w:rsidRDefault="00E87AD6" w:rsidP="00E9664F">
      <w:pPr>
        <w:pStyle w:val="ListParagraph"/>
        <w:numPr>
          <w:ilvl w:val="0"/>
          <w:numId w:val="4"/>
        </w:numPr>
        <w:rPr>
          <w:sz w:val="28"/>
        </w:rPr>
      </w:pPr>
      <w:r w:rsidRPr="00DB1E81">
        <w:rPr>
          <w:sz w:val="28"/>
        </w:rPr>
        <w:t>NaC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>H</w:t>
      </w:r>
      <w:r w:rsidRPr="00DB1E81">
        <w:rPr>
          <w:sz w:val="28"/>
          <w:vertAlign w:val="subscript"/>
        </w:rPr>
        <w:t>3</w:t>
      </w:r>
      <w:r w:rsidRPr="00DB1E81">
        <w:rPr>
          <w:sz w:val="28"/>
        </w:rPr>
        <w:t>O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 xml:space="preserve"> + </w:t>
      </w:r>
      <w:proofErr w:type="spellStart"/>
      <w:r w:rsidRPr="00DB1E81">
        <w:rPr>
          <w:sz w:val="28"/>
        </w:rPr>
        <w:t>NaOH</w:t>
      </w:r>
      <w:proofErr w:type="spellEnd"/>
    </w:p>
    <w:p w:rsidR="00E87AD6" w:rsidRPr="00DB1E81" w:rsidRDefault="00E87AD6" w:rsidP="00E9664F">
      <w:pPr>
        <w:pStyle w:val="ListParagraph"/>
        <w:numPr>
          <w:ilvl w:val="0"/>
          <w:numId w:val="4"/>
        </w:numPr>
        <w:rPr>
          <w:sz w:val="28"/>
        </w:rPr>
      </w:pPr>
      <w:r w:rsidRPr="00DB1E81">
        <w:rPr>
          <w:sz w:val="28"/>
        </w:rPr>
        <w:t>Cu(NO</w:t>
      </w:r>
      <w:r w:rsidRPr="00DB1E81">
        <w:rPr>
          <w:sz w:val="28"/>
          <w:vertAlign w:val="subscript"/>
        </w:rPr>
        <w:t>3</w:t>
      </w:r>
      <w:r w:rsidRPr="00DB1E81">
        <w:rPr>
          <w:sz w:val="28"/>
        </w:rPr>
        <w:t>)</w:t>
      </w:r>
      <w:r w:rsidRPr="00DB1E81">
        <w:rPr>
          <w:sz w:val="28"/>
          <w:vertAlign w:val="subscript"/>
        </w:rPr>
        <w:t>2</w:t>
      </w:r>
      <w:r w:rsidRPr="00DB1E81">
        <w:rPr>
          <w:sz w:val="28"/>
        </w:rPr>
        <w:t xml:space="preserve"> + </w:t>
      </w:r>
      <w:proofErr w:type="spellStart"/>
      <w:r w:rsidRPr="00DB1E81">
        <w:rPr>
          <w:sz w:val="28"/>
        </w:rPr>
        <w:t>NaOH</w:t>
      </w:r>
      <w:proofErr w:type="spellEnd"/>
    </w:p>
    <w:p w:rsidR="00E87AD6" w:rsidRPr="00DB1E81" w:rsidRDefault="00042315" w:rsidP="00E9664F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 </w:t>
      </w:r>
      <w:r w:rsidR="00E87AD6" w:rsidRPr="00DB1E81">
        <w:rPr>
          <w:sz w:val="28"/>
        </w:rPr>
        <w:t>NaNO</w:t>
      </w:r>
      <w:r w:rsidR="00E87AD6" w:rsidRPr="00DB1E81">
        <w:rPr>
          <w:sz w:val="28"/>
          <w:vertAlign w:val="subscript"/>
        </w:rPr>
        <w:t>3</w:t>
      </w:r>
      <w:r w:rsidR="00E87AD6" w:rsidRPr="00DB1E81">
        <w:rPr>
          <w:sz w:val="28"/>
        </w:rPr>
        <w:t xml:space="preserve"> + </w:t>
      </w:r>
      <w:proofErr w:type="spellStart"/>
      <w:r w:rsidR="00E87AD6" w:rsidRPr="00DB1E81">
        <w:rPr>
          <w:sz w:val="28"/>
        </w:rPr>
        <w:t>KCl</w:t>
      </w:r>
      <w:proofErr w:type="spellEnd"/>
    </w:p>
    <w:p w:rsidR="009D713F" w:rsidRPr="00DB1E81" w:rsidRDefault="00590548" w:rsidP="00042315">
      <w:pPr>
        <w:spacing w:after="0"/>
        <w:rPr>
          <w:sz w:val="28"/>
        </w:rPr>
      </w:pPr>
      <w:r>
        <w:rPr>
          <w:sz w:val="28"/>
        </w:rPr>
        <w:t xml:space="preserve">Part 2 – </w:t>
      </w:r>
      <w:r w:rsidR="009D713F" w:rsidRPr="00DB1E81">
        <w:rPr>
          <w:sz w:val="28"/>
        </w:rPr>
        <w:t>Procedure</w:t>
      </w:r>
    </w:p>
    <w:p w:rsidR="009D713F" w:rsidRPr="00DB1E81" w:rsidRDefault="009D713F" w:rsidP="00042315">
      <w:pPr>
        <w:pStyle w:val="ListParagraph"/>
        <w:numPr>
          <w:ilvl w:val="0"/>
          <w:numId w:val="3"/>
        </w:numPr>
        <w:spacing w:after="0"/>
        <w:rPr>
          <w:sz w:val="28"/>
        </w:rPr>
      </w:pPr>
      <w:r w:rsidRPr="00DB1E81">
        <w:rPr>
          <w:sz w:val="28"/>
        </w:rPr>
        <w:t>Predict whether or not a double displacement reactions will occur and what will you observe (i.e., a precipitate).</w:t>
      </w:r>
      <w:r w:rsidR="00DB1E81" w:rsidRPr="00DB1E81">
        <w:rPr>
          <w:sz w:val="28"/>
        </w:rPr>
        <w:t xml:space="preserve"> </w:t>
      </w:r>
      <w:r w:rsidR="00DB1E81" w:rsidRPr="00DB1E81">
        <w:rPr>
          <w:sz w:val="28"/>
        </w:rPr>
        <w:sym w:font="Wingdings" w:char="F0E0"/>
      </w:r>
      <w:r w:rsidR="00DB1E81" w:rsidRPr="00DB1E81">
        <w:rPr>
          <w:sz w:val="28"/>
        </w:rPr>
        <w:t xml:space="preserve"> This is your pre lab activity. </w:t>
      </w:r>
    </w:p>
    <w:p w:rsidR="009D713F" w:rsidRPr="00DB1E81" w:rsidRDefault="009D713F" w:rsidP="009D713F">
      <w:pPr>
        <w:pStyle w:val="ListParagraph"/>
        <w:numPr>
          <w:ilvl w:val="0"/>
          <w:numId w:val="3"/>
        </w:numPr>
        <w:rPr>
          <w:sz w:val="28"/>
        </w:rPr>
      </w:pPr>
      <w:r w:rsidRPr="00DB1E81">
        <w:rPr>
          <w:sz w:val="28"/>
        </w:rPr>
        <w:t>Mix together three drops of each solution</w:t>
      </w:r>
      <w:r w:rsidR="00DB1E81" w:rsidRPr="00DB1E81">
        <w:rPr>
          <w:sz w:val="28"/>
        </w:rPr>
        <w:t xml:space="preserve"> in a well plate</w:t>
      </w:r>
    </w:p>
    <w:p w:rsidR="00DB1E81" w:rsidRPr="00DB1E81" w:rsidRDefault="00DB1E81" w:rsidP="00DB1E81">
      <w:pPr>
        <w:pStyle w:val="ListParagraph"/>
        <w:numPr>
          <w:ilvl w:val="1"/>
          <w:numId w:val="3"/>
        </w:numPr>
        <w:rPr>
          <w:sz w:val="28"/>
        </w:rPr>
      </w:pPr>
      <w:r w:rsidRPr="00DB1E81">
        <w:rPr>
          <w:sz w:val="28"/>
        </w:rPr>
        <w:t xml:space="preserve">You will need to keep track of which reaction is in which plate because different reactions have different disposal requirements. </w:t>
      </w:r>
    </w:p>
    <w:p w:rsidR="009D713F" w:rsidRPr="00DB1E81" w:rsidRDefault="009D713F" w:rsidP="009D713F">
      <w:pPr>
        <w:pStyle w:val="ListParagraph"/>
        <w:numPr>
          <w:ilvl w:val="0"/>
          <w:numId w:val="3"/>
        </w:numPr>
        <w:rPr>
          <w:sz w:val="28"/>
        </w:rPr>
      </w:pPr>
      <w:r w:rsidRPr="00DB1E81">
        <w:rPr>
          <w:sz w:val="28"/>
        </w:rPr>
        <w:t>Record your observations in the data sheet</w:t>
      </w:r>
    </w:p>
    <w:p w:rsidR="004423E7" w:rsidRPr="00DB1E81" w:rsidRDefault="004423E7" w:rsidP="004423E7">
      <w:pPr>
        <w:pStyle w:val="ListParagraph"/>
        <w:numPr>
          <w:ilvl w:val="1"/>
          <w:numId w:val="3"/>
        </w:numPr>
        <w:rPr>
          <w:sz w:val="28"/>
        </w:rPr>
      </w:pPr>
      <w:r w:rsidRPr="00DB1E81">
        <w:rPr>
          <w:sz w:val="28"/>
        </w:rPr>
        <w:t>Observations should consist of a 4 column table: 1</w:t>
      </w:r>
      <w:r w:rsidRPr="00DB1E81">
        <w:rPr>
          <w:sz w:val="28"/>
          <w:vertAlign w:val="superscript"/>
        </w:rPr>
        <w:t>st</w:t>
      </w:r>
      <w:r w:rsidRPr="00DB1E81">
        <w:rPr>
          <w:sz w:val="28"/>
        </w:rPr>
        <w:t xml:space="preserve"> column for the reaction number 2</w:t>
      </w:r>
      <w:r w:rsidRPr="00DB1E81">
        <w:rPr>
          <w:sz w:val="28"/>
          <w:vertAlign w:val="superscript"/>
        </w:rPr>
        <w:t>nd</w:t>
      </w:r>
      <w:r w:rsidRPr="00DB1E81">
        <w:rPr>
          <w:sz w:val="28"/>
        </w:rPr>
        <w:t xml:space="preserve"> column for the solutions 3</w:t>
      </w:r>
      <w:r w:rsidRPr="00DB1E81">
        <w:rPr>
          <w:sz w:val="28"/>
          <w:vertAlign w:val="superscript"/>
        </w:rPr>
        <w:t>rd</w:t>
      </w:r>
      <w:r w:rsidRPr="00DB1E81">
        <w:rPr>
          <w:sz w:val="28"/>
        </w:rPr>
        <w:t xml:space="preserve"> column for the prediction (hypothe</w:t>
      </w:r>
      <w:bookmarkStart w:id="0" w:name="_GoBack"/>
      <w:bookmarkEnd w:id="0"/>
      <w:r w:rsidRPr="00DB1E81">
        <w:rPr>
          <w:sz w:val="28"/>
        </w:rPr>
        <w:t>sis for each) 4</w:t>
      </w:r>
      <w:r w:rsidRPr="00DB1E81">
        <w:rPr>
          <w:sz w:val="28"/>
          <w:vertAlign w:val="superscript"/>
        </w:rPr>
        <w:t>th</w:t>
      </w:r>
      <w:r w:rsidRPr="00DB1E81">
        <w:rPr>
          <w:sz w:val="28"/>
        </w:rPr>
        <w:t xml:space="preserve"> column for observations and data, you may want to leave additional space for multiple observations. </w:t>
      </w:r>
    </w:p>
    <w:p w:rsidR="004423E7" w:rsidRPr="00DB1E81" w:rsidRDefault="004423E7" w:rsidP="009D713F">
      <w:pPr>
        <w:pStyle w:val="ListParagraph"/>
        <w:numPr>
          <w:ilvl w:val="0"/>
          <w:numId w:val="3"/>
        </w:numPr>
        <w:rPr>
          <w:sz w:val="28"/>
        </w:rPr>
      </w:pPr>
      <w:r w:rsidRPr="00DB1E81">
        <w:rPr>
          <w:sz w:val="28"/>
        </w:rPr>
        <w:t xml:space="preserve">Follow Mrs. Fergusson’s instructions for the disposal. </w:t>
      </w:r>
    </w:p>
    <w:sectPr w:rsidR="004423E7" w:rsidRPr="00DB1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358"/>
    <w:multiLevelType w:val="hybridMultilevel"/>
    <w:tmpl w:val="EFF88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D3211"/>
    <w:multiLevelType w:val="hybridMultilevel"/>
    <w:tmpl w:val="FB323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82248"/>
    <w:multiLevelType w:val="hybridMultilevel"/>
    <w:tmpl w:val="BC465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20373"/>
    <w:multiLevelType w:val="hybridMultilevel"/>
    <w:tmpl w:val="29808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3F"/>
    <w:rsid w:val="00042315"/>
    <w:rsid w:val="003771AC"/>
    <w:rsid w:val="004423E7"/>
    <w:rsid w:val="00590548"/>
    <w:rsid w:val="008C09EC"/>
    <w:rsid w:val="009D713F"/>
    <w:rsid w:val="00B10AD6"/>
    <w:rsid w:val="00CC523B"/>
    <w:rsid w:val="00DB1E81"/>
    <w:rsid w:val="00E87AD6"/>
    <w:rsid w:val="00E9664F"/>
    <w:rsid w:val="00EB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Mavis</dc:creator>
  <cp:lastModifiedBy>Katie Mavis</cp:lastModifiedBy>
  <cp:revision>10</cp:revision>
  <dcterms:created xsi:type="dcterms:W3CDTF">2013-02-06T00:59:00Z</dcterms:created>
  <dcterms:modified xsi:type="dcterms:W3CDTF">2013-02-06T01:28:00Z</dcterms:modified>
</cp:coreProperties>
</file>