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D7" w:rsidRPr="00BC57D7" w:rsidRDefault="00BC57D7" w:rsidP="00BC57D7">
      <w:pPr>
        <w:spacing w:line="240" w:lineRule="auto"/>
        <w:rPr>
          <w:rFonts w:ascii="Times New Roman" w:eastAsia="Times New Roman" w:hAnsi="Times New Roman" w:cs="Times New Roman"/>
          <w:sz w:val="24"/>
          <w:szCs w:val="24"/>
        </w:rPr>
      </w:pPr>
      <w:r w:rsidRPr="00BC57D7">
        <w:rPr>
          <w:rFonts w:ascii="Calibri" w:eastAsia="Times New Roman" w:hAnsi="Calibri" w:cs="Times New Roman"/>
          <w:sz w:val="24"/>
          <w:szCs w:val="24"/>
        </w:rPr>
        <w:t>.....</w:t>
      </w:r>
      <w:proofErr w:type="gramStart"/>
      <w:r w:rsidRPr="00BC57D7">
        <w:rPr>
          <w:rFonts w:ascii="Calibri" w:eastAsia="Times New Roman" w:hAnsi="Calibri" w:cs="Times New Roman"/>
          <w:sz w:val="24"/>
          <w:szCs w:val="24"/>
        </w:rPr>
        <w:t>Charlotte ,</w:t>
      </w:r>
      <w:proofErr w:type="gramEnd"/>
      <w:r w:rsidRPr="00BC57D7">
        <w:rPr>
          <w:rFonts w:ascii="Calibri" w:eastAsia="Times New Roman" w:hAnsi="Calibri" w:cs="Times New Roman"/>
          <w:sz w:val="24"/>
          <w:szCs w:val="24"/>
        </w:rPr>
        <w:t xml:space="preserve"> North Carolina....</w:t>
      </w:r>
    </w:p>
    <w:p w:rsidR="00BC57D7" w:rsidRPr="00BC57D7" w:rsidRDefault="00BC57D7" w:rsidP="00BC57D7">
      <w:pPr>
        <w:spacing w:line="240" w:lineRule="auto"/>
        <w:rPr>
          <w:rFonts w:ascii="Times New Roman" w:eastAsia="Times New Roman" w:hAnsi="Times New Roman" w:cs="Times New Roman"/>
          <w:sz w:val="24"/>
          <w:szCs w:val="24"/>
        </w:rPr>
      </w:pPr>
      <w:r w:rsidRPr="00BC57D7">
        <w:rPr>
          <w:rFonts w:ascii="Calibri" w:eastAsia="Times New Roman" w:hAnsi="Calibri" w:cs="Times New Roman"/>
          <w:sz w:val="24"/>
          <w:szCs w:val="24"/>
        </w:rPr>
        <w:br/>
        <w:t>A lawyer purchased a box of very rare and expensive cigars</w:t>
      </w:r>
      <w:proofErr w:type="gramStart"/>
      <w:r w:rsidRPr="00BC57D7">
        <w:rPr>
          <w:rFonts w:ascii="Calibri" w:eastAsia="Times New Roman" w:hAnsi="Calibri" w:cs="Times New Roman"/>
          <w:sz w:val="24"/>
          <w:szCs w:val="24"/>
        </w:rPr>
        <w:t>,  then</w:t>
      </w:r>
      <w:proofErr w:type="gramEnd"/>
      <w:r w:rsidRPr="00BC57D7">
        <w:rPr>
          <w:rFonts w:ascii="Calibri" w:eastAsia="Times New Roman" w:hAnsi="Calibri" w:cs="Times New Roman"/>
          <w:sz w:val="24"/>
          <w:szCs w:val="24"/>
        </w:rPr>
        <w:t xml:space="preserve"> insured them against, among other things, fire.</w:t>
      </w:r>
      <w:r w:rsidRPr="00BC57D7">
        <w:rPr>
          <w:rFonts w:ascii="Calibri" w:eastAsia="Times New Roman" w:hAnsi="Calibri" w:cs="Times New Roman"/>
          <w:sz w:val="24"/>
          <w:szCs w:val="24"/>
        </w:rPr>
        <w:br/>
      </w:r>
      <w:r w:rsidRPr="00BC57D7">
        <w:rPr>
          <w:rFonts w:ascii="Calibri" w:eastAsia="Times New Roman" w:hAnsi="Calibri" w:cs="Times New Roman"/>
          <w:sz w:val="24"/>
          <w:szCs w:val="24"/>
        </w:rPr>
        <w:br/>
        <w:t>Within a month, having smoked his entire stockpile of these great cigars, the lawyer filed a claim against the insurance company.</w:t>
      </w:r>
      <w:r w:rsidRPr="00BC57D7">
        <w:rPr>
          <w:rFonts w:ascii="Calibri" w:eastAsia="Times New Roman" w:hAnsi="Calibri" w:cs="Times New Roman"/>
          <w:sz w:val="24"/>
          <w:szCs w:val="24"/>
        </w:rPr>
        <w:br/>
      </w:r>
      <w:r w:rsidRPr="00BC57D7">
        <w:rPr>
          <w:rFonts w:ascii="Calibri" w:eastAsia="Times New Roman" w:hAnsi="Calibri" w:cs="Times New Roman"/>
          <w:sz w:val="24"/>
          <w:szCs w:val="24"/>
        </w:rPr>
        <w:br/>
        <w:t>In his claim, the lawyer stated the cigars were lost 'in a series of small fires.' The insurance company refused to pay, citing the obvious</w:t>
      </w:r>
      <w:r w:rsidRPr="00BC57D7">
        <w:rPr>
          <w:rFonts w:ascii="Calibri" w:eastAsia="Times New Roman" w:hAnsi="Calibri" w:cs="Times New Roman"/>
          <w:sz w:val="24"/>
          <w:szCs w:val="24"/>
        </w:rPr>
        <w:br/>
        <w:t>reason, that the man had consumed the cigars in the normal fashion.</w:t>
      </w:r>
      <w:r w:rsidRPr="00BC57D7">
        <w:rPr>
          <w:rFonts w:ascii="Calibri" w:eastAsia="Times New Roman" w:hAnsi="Calibri" w:cs="Times New Roman"/>
          <w:sz w:val="24"/>
          <w:szCs w:val="24"/>
        </w:rPr>
        <w:br/>
      </w:r>
      <w:r w:rsidRPr="00BC57D7">
        <w:rPr>
          <w:rFonts w:ascii="Calibri" w:eastAsia="Times New Roman" w:hAnsi="Calibri" w:cs="Times New Roman"/>
          <w:sz w:val="24"/>
          <w:szCs w:val="24"/>
        </w:rPr>
        <w:br/>
        <w:t>The lawyer sued - and WON! (NOT the end!)</w:t>
      </w:r>
      <w:r w:rsidRPr="00BC57D7">
        <w:rPr>
          <w:rFonts w:ascii="Calibri" w:eastAsia="Times New Roman" w:hAnsi="Calibri" w:cs="Times New Roman"/>
          <w:sz w:val="24"/>
          <w:szCs w:val="24"/>
        </w:rPr>
        <w:br/>
      </w:r>
      <w:r w:rsidRPr="00BC57D7">
        <w:rPr>
          <w:rFonts w:ascii="Calibri" w:eastAsia="Times New Roman" w:hAnsi="Calibri" w:cs="Times New Roman"/>
          <w:sz w:val="24"/>
          <w:szCs w:val="24"/>
        </w:rPr>
        <w:br/>
        <w:t xml:space="preserve">Delivering the ruling, the judge </w:t>
      </w:r>
      <w:r w:rsidRPr="00BC57D7">
        <w:rPr>
          <w:rFonts w:ascii="Calibri" w:eastAsia="Times New Roman" w:hAnsi="Calibri" w:cs="Times New Roman"/>
          <w:sz w:val="24"/>
          <w:szCs w:val="24"/>
          <w:u w:val="single"/>
        </w:rPr>
        <w:t>agreed with the insurance company</w:t>
      </w:r>
      <w:r w:rsidRPr="00BC57D7">
        <w:rPr>
          <w:rFonts w:ascii="Calibri" w:eastAsia="Times New Roman" w:hAnsi="Calibri" w:cs="Times New Roman"/>
          <w:sz w:val="24"/>
          <w:szCs w:val="24"/>
        </w:rPr>
        <w:t xml:space="preserve"> that the claim was frivolous. The judge stated nevertheless, that the lawyer held a policy from the company, in which it had warranted that the cigars were insurable and also guaranteed that it would insure them against fire, without defining what is considered to be unacceptable 'fire' and was obligated to pay the claim.</w:t>
      </w:r>
      <w:r w:rsidRPr="00BC57D7">
        <w:rPr>
          <w:rFonts w:ascii="Calibri" w:eastAsia="Times New Roman" w:hAnsi="Calibri" w:cs="Times New Roman"/>
          <w:sz w:val="24"/>
          <w:szCs w:val="24"/>
        </w:rPr>
        <w:br/>
      </w:r>
      <w:r w:rsidRPr="00BC57D7">
        <w:rPr>
          <w:rFonts w:ascii="Calibri" w:eastAsia="Times New Roman" w:hAnsi="Calibri" w:cs="Times New Roman"/>
          <w:sz w:val="24"/>
          <w:szCs w:val="24"/>
        </w:rPr>
        <w:br/>
        <w:t>Rather than endure lengthy and costly appeal process, the insurance company accepted the ruling and paid $15,000 to the lawyer for his loss of the cigars that perished in the 'fires'.</w:t>
      </w:r>
      <w:r w:rsidRPr="00BC57D7">
        <w:rPr>
          <w:rFonts w:ascii="Calibri" w:eastAsia="Times New Roman" w:hAnsi="Calibri" w:cs="Times New Roman"/>
          <w:sz w:val="24"/>
          <w:szCs w:val="24"/>
        </w:rPr>
        <w:br/>
      </w:r>
      <w:r w:rsidRPr="00BC57D7">
        <w:rPr>
          <w:rFonts w:ascii="Calibri" w:eastAsia="Times New Roman" w:hAnsi="Calibri" w:cs="Times New Roman"/>
          <w:sz w:val="24"/>
          <w:szCs w:val="24"/>
        </w:rPr>
        <w:br/>
        <w:t>NOW FOR THE BEST PART...</w:t>
      </w:r>
      <w:r w:rsidRPr="00BC57D7">
        <w:rPr>
          <w:rFonts w:ascii="Calibri" w:eastAsia="Times New Roman" w:hAnsi="Calibri" w:cs="Times New Roman"/>
          <w:sz w:val="24"/>
          <w:szCs w:val="24"/>
        </w:rPr>
        <w:br/>
      </w:r>
      <w:r w:rsidRPr="00BC57D7">
        <w:rPr>
          <w:rFonts w:ascii="Calibri" w:eastAsia="Times New Roman" w:hAnsi="Calibri" w:cs="Times New Roman"/>
          <w:sz w:val="24"/>
          <w:szCs w:val="24"/>
        </w:rPr>
        <w:br/>
        <w:t xml:space="preserve">After the lawyer cashed the check, the insurance company had him arrested on 24 counts of ARSON!!! With </w:t>
      </w:r>
      <w:proofErr w:type="gramStart"/>
      <w:r w:rsidRPr="00BC57D7">
        <w:rPr>
          <w:rFonts w:ascii="Calibri" w:eastAsia="Times New Roman" w:hAnsi="Calibri" w:cs="Times New Roman"/>
          <w:sz w:val="24"/>
          <w:szCs w:val="24"/>
        </w:rPr>
        <w:t>his own</w:t>
      </w:r>
      <w:proofErr w:type="gramEnd"/>
      <w:r w:rsidRPr="00BC57D7">
        <w:rPr>
          <w:rFonts w:ascii="Calibri" w:eastAsia="Times New Roman" w:hAnsi="Calibri" w:cs="Times New Roman"/>
          <w:sz w:val="24"/>
          <w:szCs w:val="24"/>
        </w:rPr>
        <w:t xml:space="preserve"> insurance claim and testimony from the previous case being used against him, the lawyer was convicted of intentionally burning his insured property and was sentenced to 24 months in jail and a $24,000 fine. </w:t>
      </w:r>
      <w:r w:rsidRPr="00BC57D7">
        <w:rPr>
          <w:rFonts w:ascii="Calibri" w:eastAsia="Times New Roman" w:hAnsi="Calibri" w:cs="Times New Roman"/>
          <w:sz w:val="24"/>
          <w:szCs w:val="24"/>
        </w:rPr>
        <w:br/>
      </w:r>
      <w:r w:rsidRPr="00BC57D7">
        <w:rPr>
          <w:rFonts w:ascii="Calibri" w:eastAsia="Times New Roman" w:hAnsi="Calibri" w:cs="Times New Roman"/>
          <w:sz w:val="24"/>
          <w:szCs w:val="24"/>
        </w:rPr>
        <w:br/>
        <w:t xml:space="preserve">This true story won First Place in last year's </w:t>
      </w:r>
      <w:r w:rsidRPr="00BC57D7">
        <w:rPr>
          <w:rFonts w:ascii="Calibri" w:eastAsia="Times New Roman" w:hAnsi="Calibri" w:cs="Times New Roman"/>
          <w:b/>
          <w:bCs/>
          <w:sz w:val="24"/>
          <w:szCs w:val="24"/>
        </w:rPr>
        <w:t>Criminal Lawyers Award</w:t>
      </w:r>
      <w:r w:rsidRPr="00BC57D7">
        <w:rPr>
          <w:rFonts w:ascii="Calibri" w:eastAsia="Times New Roman" w:hAnsi="Calibri" w:cs="Times New Roman"/>
          <w:sz w:val="24"/>
          <w:szCs w:val="24"/>
        </w:rPr>
        <w:t xml:space="preserve"> contest.</w:t>
      </w:r>
    </w:p>
    <w:p w:rsidR="004A6A9C" w:rsidRDefault="004A6A9C" w:rsidP="005A06B8">
      <w:pPr>
        <w:pStyle w:val="ListParagraph"/>
      </w:pPr>
    </w:p>
    <w:sectPr w:rsidR="004A6A9C" w:rsidSect="004A6A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41A73"/>
    <w:multiLevelType w:val="hybridMultilevel"/>
    <w:tmpl w:val="E8C6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7D7"/>
    <w:rsid w:val="004A6A9C"/>
    <w:rsid w:val="005A06B8"/>
    <w:rsid w:val="00BC5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6B8"/>
    <w:pPr>
      <w:ind w:left="720"/>
      <w:contextualSpacing/>
    </w:pPr>
  </w:style>
</w:styles>
</file>

<file path=word/webSettings.xml><?xml version="1.0" encoding="utf-8"?>
<w:webSettings xmlns:r="http://schemas.openxmlformats.org/officeDocument/2006/relationships" xmlns:w="http://schemas.openxmlformats.org/wordprocessingml/2006/main">
  <w:divs>
    <w:div w:id="1903560113">
      <w:bodyDiv w:val="1"/>
      <w:marLeft w:val="0"/>
      <w:marRight w:val="0"/>
      <w:marTop w:val="0"/>
      <w:marBottom w:val="0"/>
      <w:divBdr>
        <w:top w:val="none" w:sz="0" w:space="0" w:color="auto"/>
        <w:left w:val="none" w:sz="0" w:space="0" w:color="auto"/>
        <w:bottom w:val="none" w:sz="0" w:space="0" w:color="auto"/>
        <w:right w:val="none" w:sz="0" w:space="0" w:color="auto"/>
      </w:divBdr>
      <w:divsChild>
        <w:div w:id="1671984510">
          <w:marLeft w:val="0"/>
          <w:marRight w:val="0"/>
          <w:marTop w:val="0"/>
          <w:marBottom w:val="200"/>
          <w:divBdr>
            <w:top w:val="none" w:sz="0" w:space="0" w:color="auto"/>
            <w:left w:val="none" w:sz="0" w:space="0" w:color="auto"/>
            <w:bottom w:val="none" w:sz="0" w:space="0" w:color="auto"/>
            <w:right w:val="none" w:sz="0" w:space="0" w:color="auto"/>
          </w:divBdr>
        </w:div>
        <w:div w:id="7643761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Company>Algonac Community Schools</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rmavis</dc:creator>
  <cp:keywords/>
  <dc:description/>
  <cp:lastModifiedBy>rmavis</cp:lastModifiedBy>
  <cp:revision>2</cp:revision>
  <dcterms:created xsi:type="dcterms:W3CDTF">2012-02-07T18:48:00Z</dcterms:created>
  <dcterms:modified xsi:type="dcterms:W3CDTF">2012-02-07T18:51:00Z</dcterms:modified>
</cp:coreProperties>
</file>