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E5" w:rsidRPr="007C17E5" w:rsidRDefault="007C17E5" w:rsidP="007C17E5">
      <w:pPr>
        <w:jc w:val="center"/>
        <w:rPr>
          <w:rFonts w:ascii="Comic Sans MS" w:hAnsi="Comic Sans MS"/>
          <w:sz w:val="20"/>
          <w:szCs w:val="20"/>
        </w:rPr>
      </w:pPr>
      <w:r w:rsidRPr="007C17E5">
        <w:rPr>
          <w:rFonts w:ascii="Comic Sans MS" w:hAnsi="Comic Sans MS"/>
          <w:sz w:val="20"/>
          <w:szCs w:val="20"/>
        </w:rPr>
        <w:t>Unit 4 – Institutions of National Government</w:t>
      </w:r>
    </w:p>
    <w:p w:rsidR="007C17E5" w:rsidRPr="0095573C" w:rsidRDefault="007C17E5" w:rsidP="007C17E5">
      <w:pPr>
        <w:rPr>
          <w:rFonts w:ascii="Comic Sans MS" w:hAnsi="Comic Sans MS"/>
          <w:sz w:val="19"/>
          <w:szCs w:val="19"/>
        </w:rPr>
      </w:pPr>
      <w:r w:rsidRPr="0095573C">
        <w:rPr>
          <w:rFonts w:ascii="Comic Sans MS" w:hAnsi="Comic Sans MS"/>
          <w:sz w:val="19"/>
          <w:szCs w:val="19"/>
        </w:rPr>
        <w:t>Students must become familiar with the organization and powers, both formal and informal, of the major political institutions in the United States: the Congress, the presidency, the bureaucracy, and the federal courts. Students should understand that these are separate institutions sharing powers and the implications of that arrangement. The functions these institutions perform and do not perform, as well as the powers that they do and do not possess, are important. It is necessary for students to understand that power balances and relationships between these institutions may evolve gradually or change dramatically as a result of crises. Students are also expected to understand ties between the various branches of national government and political parties, interest groups, the media, and state and local governments. For example, a study of the conflicting interests and powers of the president and Congress may help explain repeated struggles to adopt a national budget.</w:t>
      </w:r>
    </w:p>
    <w:p w:rsidR="007C17E5" w:rsidRPr="0095573C" w:rsidRDefault="007C17E5" w:rsidP="003D41C0">
      <w:pPr>
        <w:spacing w:after="0"/>
        <w:rPr>
          <w:rFonts w:ascii="Comic Sans MS" w:hAnsi="Comic Sans MS"/>
          <w:sz w:val="19"/>
          <w:szCs w:val="19"/>
        </w:rPr>
      </w:pPr>
      <w:r w:rsidRPr="0095573C">
        <w:rPr>
          <w:rFonts w:ascii="Comic Sans MS" w:hAnsi="Comic Sans MS"/>
          <w:sz w:val="19"/>
          <w:szCs w:val="19"/>
        </w:rPr>
        <w:t>Chapters from Wilson Book:</w:t>
      </w:r>
    </w:p>
    <w:p w:rsidR="003D41C0" w:rsidRPr="0095573C" w:rsidRDefault="003D41C0" w:rsidP="003D41C0">
      <w:pPr>
        <w:pStyle w:val="ListParagraph"/>
        <w:numPr>
          <w:ilvl w:val="0"/>
          <w:numId w:val="3"/>
        </w:numPr>
        <w:spacing w:after="0"/>
        <w:rPr>
          <w:rFonts w:ascii="Comic Sans MS" w:hAnsi="Comic Sans MS"/>
          <w:sz w:val="19"/>
          <w:szCs w:val="19"/>
        </w:rPr>
      </w:pPr>
      <w:r w:rsidRPr="0095573C">
        <w:rPr>
          <w:rFonts w:ascii="Comic Sans MS" w:hAnsi="Comic Sans MS"/>
          <w:sz w:val="19"/>
          <w:szCs w:val="19"/>
        </w:rPr>
        <w:t>Chapter 13 – Congress</w:t>
      </w:r>
    </w:p>
    <w:p w:rsidR="003D41C0" w:rsidRPr="0095573C" w:rsidRDefault="003D41C0" w:rsidP="003D41C0">
      <w:pPr>
        <w:pStyle w:val="ListParagraph"/>
        <w:numPr>
          <w:ilvl w:val="0"/>
          <w:numId w:val="3"/>
        </w:numPr>
        <w:rPr>
          <w:rFonts w:ascii="Comic Sans MS" w:hAnsi="Comic Sans MS"/>
          <w:sz w:val="19"/>
          <w:szCs w:val="19"/>
        </w:rPr>
      </w:pPr>
      <w:r w:rsidRPr="0095573C">
        <w:rPr>
          <w:rFonts w:ascii="Comic Sans MS" w:hAnsi="Comic Sans MS"/>
          <w:sz w:val="19"/>
          <w:szCs w:val="19"/>
        </w:rPr>
        <w:t>Chapter 14 – Presidency</w:t>
      </w:r>
    </w:p>
    <w:p w:rsidR="003D41C0" w:rsidRPr="0095573C" w:rsidRDefault="003D41C0" w:rsidP="003D41C0">
      <w:pPr>
        <w:pStyle w:val="ListParagraph"/>
        <w:numPr>
          <w:ilvl w:val="0"/>
          <w:numId w:val="3"/>
        </w:numPr>
        <w:rPr>
          <w:rFonts w:ascii="Comic Sans MS" w:hAnsi="Comic Sans MS"/>
          <w:sz w:val="19"/>
          <w:szCs w:val="19"/>
        </w:rPr>
      </w:pPr>
      <w:r w:rsidRPr="0095573C">
        <w:rPr>
          <w:rFonts w:ascii="Comic Sans MS" w:hAnsi="Comic Sans MS"/>
          <w:sz w:val="19"/>
          <w:szCs w:val="19"/>
        </w:rPr>
        <w:t>Chapter 15 – The Bureaucracy</w:t>
      </w:r>
    </w:p>
    <w:p w:rsidR="003D41C0" w:rsidRPr="0095573C" w:rsidRDefault="003D41C0" w:rsidP="003D41C0">
      <w:pPr>
        <w:pStyle w:val="ListParagraph"/>
        <w:numPr>
          <w:ilvl w:val="0"/>
          <w:numId w:val="3"/>
        </w:numPr>
        <w:rPr>
          <w:rFonts w:ascii="Comic Sans MS" w:hAnsi="Comic Sans MS"/>
          <w:sz w:val="19"/>
          <w:szCs w:val="19"/>
        </w:rPr>
      </w:pPr>
      <w:r w:rsidRPr="0095573C">
        <w:rPr>
          <w:rFonts w:ascii="Comic Sans MS" w:hAnsi="Comic Sans MS"/>
          <w:sz w:val="19"/>
          <w:szCs w:val="19"/>
        </w:rPr>
        <w:t>Chapter 16 – The judiciary</w:t>
      </w:r>
    </w:p>
    <w:p w:rsidR="003D41C0" w:rsidRPr="0095573C" w:rsidRDefault="006F324E" w:rsidP="003D41C0">
      <w:pPr>
        <w:rPr>
          <w:rFonts w:ascii="Comic Sans MS" w:hAnsi="Comic Sans MS"/>
          <w:sz w:val="19"/>
          <w:szCs w:val="19"/>
        </w:rPr>
      </w:pPr>
      <w:r w:rsidRPr="0095573C">
        <w:rPr>
          <w:rFonts w:ascii="Comic Sans MS" w:hAnsi="Comic Sans MS"/>
          <w:sz w:val="19"/>
          <w:szCs w:val="19"/>
        </w:rPr>
        <w:t>Assignment Due Dates</w:t>
      </w:r>
      <w:r w:rsidR="003D41C0" w:rsidRPr="0095573C">
        <w:rPr>
          <w:rFonts w:ascii="Comic Sans MS" w:hAnsi="Comic Sans MS"/>
          <w:sz w:val="19"/>
          <w:szCs w:val="19"/>
        </w:rPr>
        <w:t>:</w:t>
      </w:r>
    </w:p>
    <w:p w:rsidR="003D41C0" w:rsidRPr="0095573C" w:rsidRDefault="006F324E" w:rsidP="006F324E">
      <w:pPr>
        <w:pStyle w:val="ListParagraph"/>
        <w:numPr>
          <w:ilvl w:val="0"/>
          <w:numId w:val="8"/>
        </w:numPr>
        <w:rPr>
          <w:rFonts w:ascii="Comic Sans MS" w:hAnsi="Comic Sans MS"/>
          <w:sz w:val="19"/>
          <w:szCs w:val="19"/>
        </w:rPr>
      </w:pPr>
      <w:r w:rsidRPr="0095573C">
        <w:rPr>
          <w:rFonts w:ascii="Comic Sans MS" w:hAnsi="Comic Sans MS"/>
          <w:sz w:val="19"/>
          <w:szCs w:val="19"/>
        </w:rPr>
        <w:t>Research assignment of your Repres</w:t>
      </w:r>
      <w:r w:rsidR="00CB19A6">
        <w:rPr>
          <w:rFonts w:ascii="Comic Sans MS" w:hAnsi="Comic Sans MS"/>
          <w:sz w:val="19"/>
          <w:szCs w:val="19"/>
        </w:rPr>
        <w:t>entative &amp;  Senators – January 6</w:t>
      </w:r>
      <w:r w:rsidR="00CB19A6" w:rsidRPr="00CB19A6">
        <w:rPr>
          <w:rFonts w:ascii="Comic Sans MS" w:hAnsi="Comic Sans MS"/>
          <w:sz w:val="19"/>
          <w:szCs w:val="19"/>
          <w:vertAlign w:val="superscript"/>
        </w:rPr>
        <w:t>th</w:t>
      </w:r>
      <w:r w:rsidR="00CB19A6">
        <w:rPr>
          <w:rFonts w:ascii="Comic Sans MS" w:hAnsi="Comic Sans MS"/>
          <w:sz w:val="19"/>
          <w:szCs w:val="19"/>
        </w:rPr>
        <w:t>, 2016</w:t>
      </w:r>
    </w:p>
    <w:p w:rsidR="006F324E" w:rsidRPr="0095573C" w:rsidRDefault="006F324E" w:rsidP="006F324E">
      <w:pPr>
        <w:pStyle w:val="ListParagraph"/>
        <w:numPr>
          <w:ilvl w:val="0"/>
          <w:numId w:val="8"/>
        </w:numPr>
        <w:rPr>
          <w:rFonts w:ascii="Comic Sans MS" w:hAnsi="Comic Sans MS"/>
          <w:sz w:val="19"/>
          <w:szCs w:val="19"/>
        </w:rPr>
      </w:pPr>
      <w:r w:rsidRPr="0095573C">
        <w:rPr>
          <w:rFonts w:ascii="Comic Sans MS" w:hAnsi="Comic Sans MS"/>
          <w:sz w:val="19"/>
          <w:szCs w:val="19"/>
        </w:rPr>
        <w:t xml:space="preserve">Research committee/bill from </w:t>
      </w:r>
      <w:r w:rsidR="00CB19A6">
        <w:rPr>
          <w:rFonts w:ascii="Comic Sans MS" w:hAnsi="Comic Sans MS"/>
          <w:sz w:val="19"/>
          <w:szCs w:val="19"/>
        </w:rPr>
        <w:t>your representative – January 11</w:t>
      </w:r>
      <w:r w:rsidR="00CB19A6" w:rsidRPr="00CB19A6">
        <w:rPr>
          <w:rFonts w:ascii="Comic Sans MS" w:hAnsi="Comic Sans MS"/>
          <w:sz w:val="19"/>
          <w:szCs w:val="19"/>
          <w:vertAlign w:val="superscript"/>
        </w:rPr>
        <w:t>th</w:t>
      </w:r>
      <w:r w:rsidR="00CB19A6">
        <w:rPr>
          <w:rFonts w:ascii="Comic Sans MS" w:hAnsi="Comic Sans MS"/>
          <w:sz w:val="19"/>
          <w:szCs w:val="19"/>
        </w:rPr>
        <w:t>, 2016</w:t>
      </w:r>
    </w:p>
    <w:p w:rsidR="006F324E" w:rsidRPr="0095573C" w:rsidRDefault="006F324E" w:rsidP="006F324E">
      <w:pPr>
        <w:pStyle w:val="ListParagraph"/>
        <w:numPr>
          <w:ilvl w:val="0"/>
          <w:numId w:val="8"/>
        </w:numPr>
        <w:rPr>
          <w:rFonts w:ascii="Comic Sans MS" w:hAnsi="Comic Sans MS"/>
          <w:sz w:val="19"/>
          <w:szCs w:val="19"/>
        </w:rPr>
      </w:pPr>
      <w:r w:rsidRPr="0095573C">
        <w:rPr>
          <w:rFonts w:ascii="Comic Sans MS" w:hAnsi="Comic Sans MS"/>
          <w:sz w:val="19"/>
          <w:szCs w:val="19"/>
        </w:rPr>
        <w:t>Congre</w:t>
      </w:r>
      <w:r w:rsidR="00CB19A6">
        <w:rPr>
          <w:rFonts w:ascii="Comic Sans MS" w:hAnsi="Comic Sans MS"/>
          <w:sz w:val="19"/>
          <w:szCs w:val="19"/>
        </w:rPr>
        <w:t xml:space="preserve">ss questions on </w:t>
      </w:r>
      <w:proofErr w:type="spellStart"/>
      <w:r w:rsidR="00CB19A6">
        <w:rPr>
          <w:rFonts w:ascii="Comic Sans MS" w:hAnsi="Comic Sans MS"/>
          <w:sz w:val="19"/>
          <w:szCs w:val="19"/>
        </w:rPr>
        <w:t>schoology</w:t>
      </w:r>
      <w:proofErr w:type="spellEnd"/>
      <w:r w:rsidR="00CB19A6">
        <w:rPr>
          <w:rFonts w:ascii="Comic Sans MS" w:hAnsi="Comic Sans MS"/>
          <w:sz w:val="19"/>
          <w:szCs w:val="19"/>
        </w:rPr>
        <w:t xml:space="preserve"> – January 14</w:t>
      </w:r>
      <w:r w:rsidRPr="0095573C">
        <w:rPr>
          <w:rFonts w:ascii="Comic Sans MS" w:hAnsi="Comic Sans MS"/>
          <w:sz w:val="19"/>
          <w:szCs w:val="19"/>
          <w:vertAlign w:val="superscript"/>
        </w:rPr>
        <w:t>th</w:t>
      </w:r>
      <w:r w:rsidR="00CB19A6">
        <w:rPr>
          <w:rFonts w:ascii="Comic Sans MS" w:hAnsi="Comic Sans MS"/>
          <w:sz w:val="19"/>
          <w:szCs w:val="19"/>
        </w:rPr>
        <w:t>, 2016</w:t>
      </w:r>
    </w:p>
    <w:p w:rsidR="006F324E" w:rsidRPr="0095573C" w:rsidRDefault="006F324E" w:rsidP="006F324E">
      <w:pPr>
        <w:pStyle w:val="ListParagraph"/>
        <w:numPr>
          <w:ilvl w:val="0"/>
          <w:numId w:val="8"/>
        </w:numPr>
        <w:rPr>
          <w:rFonts w:ascii="Comic Sans MS" w:hAnsi="Comic Sans MS"/>
          <w:sz w:val="19"/>
          <w:szCs w:val="19"/>
        </w:rPr>
      </w:pPr>
      <w:r w:rsidRPr="0095573C">
        <w:rPr>
          <w:rFonts w:ascii="Comic Sans MS" w:hAnsi="Comic Sans MS"/>
          <w:sz w:val="19"/>
          <w:szCs w:val="19"/>
        </w:rPr>
        <w:t>Congress Quiz – January</w:t>
      </w:r>
      <w:r w:rsidR="00CB19A6">
        <w:rPr>
          <w:rFonts w:ascii="Comic Sans MS" w:hAnsi="Comic Sans MS"/>
          <w:sz w:val="19"/>
          <w:szCs w:val="19"/>
        </w:rPr>
        <w:t>5, 2016</w:t>
      </w:r>
    </w:p>
    <w:p w:rsidR="006F324E" w:rsidRPr="0095573C" w:rsidRDefault="006F324E" w:rsidP="006F324E">
      <w:pPr>
        <w:pStyle w:val="ListParagraph"/>
        <w:numPr>
          <w:ilvl w:val="0"/>
          <w:numId w:val="8"/>
        </w:numPr>
        <w:rPr>
          <w:rFonts w:ascii="Comic Sans MS" w:hAnsi="Comic Sans MS"/>
          <w:sz w:val="19"/>
          <w:szCs w:val="19"/>
        </w:rPr>
      </w:pPr>
      <w:r w:rsidRPr="0095573C">
        <w:rPr>
          <w:rFonts w:ascii="Comic Sans MS" w:hAnsi="Comic Sans MS"/>
          <w:sz w:val="19"/>
          <w:szCs w:val="19"/>
        </w:rPr>
        <w:t>Reading Pro/Con “Resolved: should the President be directly ele</w:t>
      </w:r>
      <w:r w:rsidR="00CB19A6">
        <w:rPr>
          <w:rFonts w:ascii="Comic Sans MS" w:hAnsi="Comic Sans MS"/>
          <w:sz w:val="19"/>
          <w:szCs w:val="19"/>
        </w:rPr>
        <w:t>cted by the people” – January 25</w:t>
      </w:r>
      <w:r w:rsidRPr="0095573C">
        <w:rPr>
          <w:rFonts w:ascii="Comic Sans MS" w:hAnsi="Comic Sans MS"/>
          <w:sz w:val="19"/>
          <w:szCs w:val="19"/>
          <w:vertAlign w:val="superscript"/>
        </w:rPr>
        <w:t>th</w:t>
      </w:r>
      <w:r w:rsidR="00CB19A6">
        <w:rPr>
          <w:rFonts w:ascii="Comic Sans MS" w:hAnsi="Comic Sans MS"/>
          <w:sz w:val="19"/>
          <w:szCs w:val="19"/>
        </w:rPr>
        <w:t>, 2016</w:t>
      </w:r>
    </w:p>
    <w:p w:rsidR="006F324E" w:rsidRPr="0095573C" w:rsidRDefault="006F324E" w:rsidP="006F324E">
      <w:pPr>
        <w:pStyle w:val="ListParagraph"/>
        <w:numPr>
          <w:ilvl w:val="0"/>
          <w:numId w:val="8"/>
        </w:numPr>
        <w:rPr>
          <w:rFonts w:ascii="Comic Sans MS" w:hAnsi="Comic Sans MS"/>
          <w:sz w:val="19"/>
          <w:szCs w:val="19"/>
        </w:rPr>
      </w:pPr>
      <w:r w:rsidRPr="0095573C">
        <w:rPr>
          <w:rFonts w:ascii="Comic Sans MS" w:hAnsi="Comic Sans MS"/>
          <w:sz w:val="19"/>
          <w:szCs w:val="19"/>
        </w:rPr>
        <w:t>“Help Wanted” Presidential Candidate P</w:t>
      </w:r>
      <w:r w:rsidR="00CB19A6">
        <w:rPr>
          <w:rFonts w:ascii="Comic Sans MS" w:hAnsi="Comic Sans MS"/>
          <w:sz w:val="19"/>
          <w:szCs w:val="19"/>
        </w:rPr>
        <w:t>rofile Presentation – January 26</w:t>
      </w:r>
      <w:r w:rsidRPr="0095573C">
        <w:rPr>
          <w:rFonts w:ascii="Comic Sans MS" w:hAnsi="Comic Sans MS"/>
          <w:sz w:val="19"/>
          <w:szCs w:val="19"/>
          <w:vertAlign w:val="superscript"/>
        </w:rPr>
        <w:t>th</w:t>
      </w:r>
      <w:r w:rsidR="00CB19A6">
        <w:rPr>
          <w:rFonts w:ascii="Comic Sans MS" w:hAnsi="Comic Sans MS"/>
          <w:sz w:val="19"/>
          <w:szCs w:val="19"/>
        </w:rPr>
        <w:t>, 2016</w:t>
      </w:r>
    </w:p>
    <w:p w:rsidR="006F324E" w:rsidRDefault="006F324E" w:rsidP="006F324E">
      <w:pPr>
        <w:pStyle w:val="ListParagraph"/>
        <w:numPr>
          <w:ilvl w:val="0"/>
          <w:numId w:val="8"/>
        </w:numPr>
        <w:rPr>
          <w:rFonts w:ascii="Comic Sans MS" w:hAnsi="Comic Sans MS"/>
          <w:sz w:val="19"/>
          <w:szCs w:val="19"/>
        </w:rPr>
      </w:pPr>
      <w:r w:rsidRPr="0095573C">
        <w:rPr>
          <w:rFonts w:ascii="Comic Sans MS" w:hAnsi="Comic Sans MS"/>
          <w:sz w:val="19"/>
          <w:szCs w:val="19"/>
        </w:rPr>
        <w:t xml:space="preserve">Debate: Pro/Con </w:t>
      </w:r>
      <w:r w:rsidRPr="0095573C">
        <w:rPr>
          <w:rFonts w:ascii="Comic Sans MS" w:hAnsi="Comic Sans MS"/>
          <w:sz w:val="19"/>
          <w:szCs w:val="19"/>
        </w:rPr>
        <w:sym w:font="Wingdings" w:char="F0E0"/>
      </w:r>
      <w:r w:rsidR="00CB19A6">
        <w:rPr>
          <w:rFonts w:ascii="Comic Sans MS" w:hAnsi="Comic Sans MS"/>
          <w:sz w:val="19"/>
          <w:szCs w:val="19"/>
        </w:rPr>
        <w:t xml:space="preserve"> Electoral College – January 25</w:t>
      </w:r>
      <w:r w:rsidRPr="0095573C">
        <w:rPr>
          <w:rFonts w:ascii="Comic Sans MS" w:hAnsi="Comic Sans MS"/>
          <w:sz w:val="19"/>
          <w:szCs w:val="19"/>
          <w:vertAlign w:val="superscript"/>
        </w:rPr>
        <w:t>th</w:t>
      </w:r>
      <w:r w:rsidR="00CB19A6">
        <w:rPr>
          <w:rFonts w:ascii="Comic Sans MS" w:hAnsi="Comic Sans MS"/>
          <w:sz w:val="19"/>
          <w:szCs w:val="19"/>
        </w:rPr>
        <w:t>, 2016</w:t>
      </w:r>
    </w:p>
    <w:p w:rsidR="00CB19A6" w:rsidRPr="00CB19A6" w:rsidRDefault="00CB19A6" w:rsidP="00CB19A6">
      <w:pPr>
        <w:pStyle w:val="ListParagraph"/>
        <w:numPr>
          <w:ilvl w:val="0"/>
          <w:numId w:val="8"/>
        </w:numPr>
        <w:rPr>
          <w:rFonts w:ascii="Comic Sans MS" w:hAnsi="Comic Sans MS"/>
          <w:sz w:val="19"/>
          <w:szCs w:val="19"/>
        </w:rPr>
      </w:pPr>
      <w:r w:rsidRPr="0095573C">
        <w:rPr>
          <w:rFonts w:ascii="Comic Sans MS" w:hAnsi="Comic Sans MS"/>
          <w:sz w:val="19"/>
          <w:szCs w:val="19"/>
        </w:rPr>
        <w:t>Presiden</w:t>
      </w:r>
      <w:r>
        <w:rPr>
          <w:rFonts w:ascii="Comic Sans MS" w:hAnsi="Comic Sans MS"/>
          <w:sz w:val="19"/>
          <w:szCs w:val="19"/>
        </w:rPr>
        <w:t xml:space="preserve">cy questions on </w:t>
      </w:r>
      <w:proofErr w:type="spellStart"/>
      <w:r>
        <w:rPr>
          <w:rFonts w:ascii="Comic Sans MS" w:hAnsi="Comic Sans MS"/>
          <w:sz w:val="19"/>
          <w:szCs w:val="19"/>
        </w:rPr>
        <w:t>schoology</w:t>
      </w:r>
      <w:proofErr w:type="spellEnd"/>
      <w:r>
        <w:rPr>
          <w:rFonts w:ascii="Comic Sans MS" w:hAnsi="Comic Sans MS"/>
          <w:sz w:val="19"/>
          <w:szCs w:val="19"/>
        </w:rPr>
        <w:t xml:space="preserve"> – January 29</w:t>
      </w:r>
      <w:r w:rsidRPr="00CB19A6">
        <w:rPr>
          <w:rFonts w:ascii="Comic Sans MS" w:hAnsi="Comic Sans MS"/>
          <w:sz w:val="19"/>
          <w:szCs w:val="19"/>
          <w:vertAlign w:val="superscript"/>
        </w:rPr>
        <w:t>th</w:t>
      </w:r>
      <w:r>
        <w:rPr>
          <w:rFonts w:ascii="Comic Sans MS" w:hAnsi="Comic Sans MS"/>
          <w:sz w:val="19"/>
          <w:szCs w:val="19"/>
        </w:rPr>
        <w:t>,</w:t>
      </w:r>
      <w:r w:rsidRPr="0095573C">
        <w:rPr>
          <w:rFonts w:ascii="Comic Sans MS" w:hAnsi="Comic Sans MS"/>
          <w:sz w:val="19"/>
          <w:szCs w:val="19"/>
        </w:rPr>
        <w:t xml:space="preserve"> 2015</w:t>
      </w:r>
    </w:p>
    <w:p w:rsidR="008D38D4" w:rsidRPr="0095573C" w:rsidRDefault="008D38D4" w:rsidP="006F324E">
      <w:pPr>
        <w:pStyle w:val="ListParagraph"/>
        <w:numPr>
          <w:ilvl w:val="0"/>
          <w:numId w:val="8"/>
        </w:numPr>
        <w:rPr>
          <w:rFonts w:ascii="Comic Sans MS" w:hAnsi="Comic Sans MS"/>
          <w:sz w:val="19"/>
          <w:szCs w:val="19"/>
        </w:rPr>
      </w:pPr>
      <w:r w:rsidRPr="0095573C">
        <w:rPr>
          <w:rFonts w:ascii="Comic Sans MS" w:hAnsi="Comic Sans MS"/>
          <w:sz w:val="19"/>
          <w:szCs w:val="19"/>
        </w:rPr>
        <w:t>Ex</w:t>
      </w:r>
      <w:r w:rsidR="00CB19A6">
        <w:rPr>
          <w:rFonts w:ascii="Comic Sans MS" w:hAnsi="Comic Sans MS"/>
          <w:sz w:val="19"/>
          <w:szCs w:val="19"/>
        </w:rPr>
        <w:t>ecutive Branch Quiz – February 2</w:t>
      </w:r>
      <w:r w:rsidR="00CB19A6">
        <w:rPr>
          <w:rFonts w:ascii="Comic Sans MS" w:hAnsi="Comic Sans MS"/>
          <w:sz w:val="19"/>
          <w:szCs w:val="19"/>
          <w:vertAlign w:val="superscript"/>
        </w:rPr>
        <w:t>n</w:t>
      </w:r>
      <w:r w:rsidRPr="0095573C">
        <w:rPr>
          <w:rFonts w:ascii="Comic Sans MS" w:hAnsi="Comic Sans MS"/>
          <w:sz w:val="19"/>
          <w:szCs w:val="19"/>
          <w:vertAlign w:val="superscript"/>
        </w:rPr>
        <w:t>d</w:t>
      </w:r>
      <w:r w:rsidR="00CB19A6">
        <w:rPr>
          <w:rFonts w:ascii="Comic Sans MS" w:hAnsi="Comic Sans MS"/>
          <w:sz w:val="19"/>
          <w:szCs w:val="19"/>
        </w:rPr>
        <w:t>, 2016</w:t>
      </w:r>
    </w:p>
    <w:p w:rsidR="006F324E" w:rsidRPr="0095573C" w:rsidRDefault="00CB19A6" w:rsidP="006F324E">
      <w:pPr>
        <w:pStyle w:val="ListParagraph"/>
        <w:numPr>
          <w:ilvl w:val="0"/>
          <w:numId w:val="8"/>
        </w:numPr>
        <w:rPr>
          <w:rFonts w:ascii="Comic Sans MS" w:hAnsi="Comic Sans MS"/>
          <w:sz w:val="19"/>
          <w:szCs w:val="19"/>
        </w:rPr>
      </w:pPr>
      <w:r>
        <w:rPr>
          <w:rFonts w:ascii="Comic Sans MS" w:hAnsi="Comic Sans MS"/>
          <w:sz w:val="19"/>
          <w:szCs w:val="19"/>
        </w:rPr>
        <w:t xml:space="preserve">Bureaucracy questions on </w:t>
      </w:r>
      <w:proofErr w:type="spellStart"/>
      <w:r>
        <w:rPr>
          <w:rFonts w:ascii="Comic Sans MS" w:hAnsi="Comic Sans MS"/>
          <w:sz w:val="19"/>
          <w:szCs w:val="19"/>
        </w:rPr>
        <w:t>schoology</w:t>
      </w:r>
      <w:proofErr w:type="spellEnd"/>
      <w:r>
        <w:rPr>
          <w:rFonts w:ascii="Comic Sans MS" w:hAnsi="Comic Sans MS"/>
          <w:sz w:val="19"/>
          <w:szCs w:val="19"/>
        </w:rPr>
        <w:t xml:space="preserve"> – February 8</w:t>
      </w:r>
      <w:r w:rsidR="006F324E" w:rsidRPr="0095573C">
        <w:rPr>
          <w:rFonts w:ascii="Comic Sans MS" w:hAnsi="Comic Sans MS"/>
          <w:sz w:val="19"/>
          <w:szCs w:val="19"/>
          <w:vertAlign w:val="superscript"/>
        </w:rPr>
        <w:t>th</w:t>
      </w:r>
      <w:r>
        <w:rPr>
          <w:rFonts w:ascii="Comic Sans MS" w:hAnsi="Comic Sans MS"/>
          <w:sz w:val="19"/>
          <w:szCs w:val="19"/>
        </w:rPr>
        <w:t>, 2016</w:t>
      </w:r>
    </w:p>
    <w:p w:rsidR="006F324E" w:rsidRPr="0095573C" w:rsidRDefault="006F324E" w:rsidP="006F324E">
      <w:pPr>
        <w:pStyle w:val="ListParagraph"/>
        <w:numPr>
          <w:ilvl w:val="0"/>
          <w:numId w:val="8"/>
        </w:numPr>
        <w:rPr>
          <w:rFonts w:ascii="Comic Sans MS" w:hAnsi="Comic Sans MS"/>
          <w:sz w:val="19"/>
          <w:szCs w:val="19"/>
        </w:rPr>
      </w:pPr>
      <w:r w:rsidRPr="0095573C">
        <w:rPr>
          <w:rFonts w:ascii="Comic Sans MS" w:hAnsi="Comic Sans MS"/>
          <w:sz w:val="19"/>
          <w:szCs w:val="19"/>
        </w:rPr>
        <w:t>Bu</w:t>
      </w:r>
      <w:r w:rsidR="00CB19A6">
        <w:rPr>
          <w:rFonts w:ascii="Comic Sans MS" w:hAnsi="Comic Sans MS"/>
          <w:sz w:val="19"/>
          <w:szCs w:val="19"/>
        </w:rPr>
        <w:t>reaucracy Quiz – February 9</w:t>
      </w:r>
      <w:r w:rsidRPr="0095573C">
        <w:rPr>
          <w:rFonts w:ascii="Comic Sans MS" w:hAnsi="Comic Sans MS"/>
          <w:sz w:val="19"/>
          <w:szCs w:val="19"/>
          <w:vertAlign w:val="superscript"/>
        </w:rPr>
        <w:t>th</w:t>
      </w:r>
      <w:r w:rsidRPr="0095573C">
        <w:rPr>
          <w:rFonts w:ascii="Comic Sans MS" w:hAnsi="Comic Sans MS"/>
          <w:sz w:val="19"/>
          <w:szCs w:val="19"/>
        </w:rPr>
        <w:t>, 2015</w:t>
      </w:r>
    </w:p>
    <w:p w:rsidR="006F324E" w:rsidRPr="0095573C" w:rsidRDefault="006F324E" w:rsidP="006F324E">
      <w:pPr>
        <w:pStyle w:val="ListParagraph"/>
        <w:numPr>
          <w:ilvl w:val="0"/>
          <w:numId w:val="8"/>
        </w:numPr>
        <w:rPr>
          <w:rFonts w:ascii="Comic Sans MS" w:hAnsi="Comic Sans MS"/>
          <w:sz w:val="19"/>
          <w:szCs w:val="19"/>
        </w:rPr>
      </w:pPr>
      <w:r w:rsidRPr="0095573C">
        <w:rPr>
          <w:rFonts w:ascii="Comic Sans MS" w:hAnsi="Comic Sans MS"/>
          <w:sz w:val="19"/>
          <w:szCs w:val="19"/>
        </w:rPr>
        <w:t xml:space="preserve">Case Briefs </w:t>
      </w:r>
      <w:r w:rsidRPr="0095573C">
        <w:rPr>
          <w:rFonts w:ascii="Comic Sans MS" w:hAnsi="Comic Sans MS"/>
          <w:sz w:val="19"/>
          <w:szCs w:val="19"/>
        </w:rPr>
        <w:sym w:font="Wingdings" w:char="F0E0"/>
      </w:r>
      <w:r w:rsidRPr="0095573C">
        <w:rPr>
          <w:rFonts w:ascii="Comic Sans MS" w:hAnsi="Comic Sans MS"/>
          <w:sz w:val="19"/>
          <w:szCs w:val="19"/>
        </w:rPr>
        <w:t xml:space="preserve"> To be shared w/ your classmates</w:t>
      </w:r>
    </w:p>
    <w:p w:rsidR="006F324E" w:rsidRPr="0095573C" w:rsidRDefault="00CB19A6" w:rsidP="006F324E">
      <w:pPr>
        <w:pStyle w:val="ListParagraph"/>
        <w:numPr>
          <w:ilvl w:val="1"/>
          <w:numId w:val="8"/>
        </w:numPr>
        <w:rPr>
          <w:rFonts w:ascii="Comic Sans MS" w:hAnsi="Comic Sans MS"/>
          <w:sz w:val="19"/>
          <w:szCs w:val="19"/>
          <w:u w:val="single"/>
        </w:rPr>
      </w:pPr>
      <w:r>
        <w:rPr>
          <w:rFonts w:ascii="Comic Sans MS" w:hAnsi="Comic Sans MS"/>
          <w:sz w:val="19"/>
          <w:szCs w:val="19"/>
        </w:rPr>
        <w:t xml:space="preserve">Due to </w:t>
      </w:r>
      <w:proofErr w:type="spellStart"/>
      <w:r>
        <w:rPr>
          <w:rFonts w:ascii="Comic Sans MS" w:hAnsi="Comic Sans MS"/>
          <w:sz w:val="19"/>
          <w:szCs w:val="19"/>
        </w:rPr>
        <w:t>schoology</w:t>
      </w:r>
      <w:proofErr w:type="spellEnd"/>
      <w:r>
        <w:rPr>
          <w:rFonts w:ascii="Comic Sans MS" w:hAnsi="Comic Sans MS"/>
          <w:sz w:val="19"/>
          <w:szCs w:val="19"/>
        </w:rPr>
        <w:t xml:space="preserve"> two days before you present to the class</w:t>
      </w:r>
    </w:p>
    <w:p w:rsidR="002865E8" w:rsidRPr="0095573C" w:rsidRDefault="00CB19A6" w:rsidP="002865E8">
      <w:pPr>
        <w:pStyle w:val="ListParagraph"/>
        <w:numPr>
          <w:ilvl w:val="0"/>
          <w:numId w:val="8"/>
        </w:numPr>
        <w:rPr>
          <w:rFonts w:ascii="Comic Sans MS" w:hAnsi="Comic Sans MS"/>
          <w:sz w:val="19"/>
          <w:szCs w:val="19"/>
        </w:rPr>
      </w:pPr>
      <w:r>
        <w:rPr>
          <w:rFonts w:ascii="Comic Sans MS" w:hAnsi="Comic Sans MS"/>
          <w:sz w:val="19"/>
          <w:szCs w:val="19"/>
        </w:rPr>
        <w:t xml:space="preserve">Judiciary questions on </w:t>
      </w:r>
      <w:proofErr w:type="spellStart"/>
      <w:r>
        <w:rPr>
          <w:rFonts w:ascii="Comic Sans MS" w:hAnsi="Comic Sans MS"/>
          <w:sz w:val="19"/>
          <w:szCs w:val="19"/>
        </w:rPr>
        <w:t>schoology</w:t>
      </w:r>
      <w:proofErr w:type="spellEnd"/>
      <w:r>
        <w:rPr>
          <w:rFonts w:ascii="Comic Sans MS" w:hAnsi="Comic Sans MS"/>
          <w:sz w:val="19"/>
          <w:szCs w:val="19"/>
        </w:rPr>
        <w:t xml:space="preserve"> – February 22</w:t>
      </w:r>
      <w:r w:rsidRPr="00CB19A6">
        <w:rPr>
          <w:rFonts w:ascii="Comic Sans MS" w:hAnsi="Comic Sans MS"/>
          <w:sz w:val="19"/>
          <w:szCs w:val="19"/>
          <w:vertAlign w:val="superscript"/>
        </w:rPr>
        <w:t>nd</w:t>
      </w:r>
      <w:r>
        <w:rPr>
          <w:rFonts w:ascii="Comic Sans MS" w:hAnsi="Comic Sans MS"/>
          <w:sz w:val="19"/>
          <w:szCs w:val="19"/>
        </w:rPr>
        <w:t>, 2016</w:t>
      </w:r>
    </w:p>
    <w:p w:rsidR="002865E8" w:rsidRPr="0095573C" w:rsidRDefault="002865E8" w:rsidP="002865E8">
      <w:pPr>
        <w:pStyle w:val="ListParagraph"/>
        <w:numPr>
          <w:ilvl w:val="0"/>
          <w:numId w:val="8"/>
        </w:numPr>
        <w:rPr>
          <w:rFonts w:ascii="Comic Sans MS" w:hAnsi="Comic Sans MS"/>
          <w:sz w:val="19"/>
          <w:szCs w:val="19"/>
        </w:rPr>
      </w:pPr>
      <w:r w:rsidRPr="0095573C">
        <w:rPr>
          <w:rFonts w:ascii="Comic Sans MS" w:hAnsi="Comic Sans MS"/>
          <w:sz w:val="19"/>
          <w:szCs w:val="19"/>
        </w:rPr>
        <w:t xml:space="preserve">Unit 4 Test </w:t>
      </w:r>
      <w:r w:rsidR="00CB19A6">
        <w:rPr>
          <w:rFonts w:ascii="Comic Sans MS" w:hAnsi="Comic Sans MS"/>
          <w:sz w:val="19"/>
          <w:szCs w:val="19"/>
        </w:rPr>
        <w:t>Multiple Choice – February 24</w:t>
      </w:r>
      <w:r w:rsidRPr="0095573C">
        <w:rPr>
          <w:rFonts w:ascii="Comic Sans MS" w:hAnsi="Comic Sans MS"/>
          <w:sz w:val="19"/>
          <w:szCs w:val="19"/>
          <w:vertAlign w:val="superscript"/>
        </w:rPr>
        <w:t>th</w:t>
      </w:r>
      <w:r w:rsidR="00CB19A6">
        <w:rPr>
          <w:rFonts w:ascii="Comic Sans MS" w:hAnsi="Comic Sans MS"/>
          <w:sz w:val="19"/>
          <w:szCs w:val="19"/>
        </w:rPr>
        <w:t>, 2016</w:t>
      </w:r>
    </w:p>
    <w:p w:rsidR="002865E8" w:rsidRPr="0095573C" w:rsidRDefault="002865E8" w:rsidP="002865E8">
      <w:pPr>
        <w:pStyle w:val="ListParagraph"/>
        <w:numPr>
          <w:ilvl w:val="1"/>
          <w:numId w:val="8"/>
        </w:numPr>
        <w:rPr>
          <w:rFonts w:ascii="Comic Sans MS" w:hAnsi="Comic Sans MS"/>
          <w:sz w:val="19"/>
          <w:szCs w:val="19"/>
        </w:rPr>
      </w:pPr>
      <w:r w:rsidRPr="0095573C">
        <w:rPr>
          <w:rFonts w:ascii="Comic Sans MS" w:hAnsi="Comic Sans MS"/>
          <w:sz w:val="19"/>
          <w:szCs w:val="19"/>
        </w:rPr>
        <w:t>Vocabulary Due</w:t>
      </w:r>
    </w:p>
    <w:p w:rsidR="002865E8" w:rsidRDefault="002865E8" w:rsidP="002865E8">
      <w:pPr>
        <w:pStyle w:val="ListParagraph"/>
        <w:numPr>
          <w:ilvl w:val="1"/>
          <w:numId w:val="8"/>
        </w:numPr>
        <w:rPr>
          <w:rFonts w:ascii="Comic Sans MS" w:hAnsi="Comic Sans MS"/>
          <w:sz w:val="19"/>
          <w:szCs w:val="19"/>
        </w:rPr>
      </w:pPr>
      <w:r w:rsidRPr="0095573C">
        <w:rPr>
          <w:rFonts w:ascii="Comic Sans MS" w:hAnsi="Comic Sans MS"/>
          <w:sz w:val="19"/>
          <w:szCs w:val="19"/>
        </w:rPr>
        <w:t>Cornell Notes Due</w:t>
      </w:r>
    </w:p>
    <w:p w:rsidR="00CB19A6" w:rsidRPr="0095573C" w:rsidRDefault="00CB19A6" w:rsidP="00CB19A6">
      <w:pPr>
        <w:pStyle w:val="ListParagraph"/>
        <w:numPr>
          <w:ilvl w:val="0"/>
          <w:numId w:val="8"/>
        </w:numPr>
        <w:rPr>
          <w:rFonts w:ascii="Comic Sans MS" w:hAnsi="Comic Sans MS"/>
          <w:sz w:val="19"/>
          <w:szCs w:val="19"/>
        </w:rPr>
      </w:pPr>
      <w:r>
        <w:rPr>
          <w:rFonts w:ascii="Comic Sans MS" w:hAnsi="Comic Sans MS"/>
          <w:sz w:val="19"/>
          <w:szCs w:val="19"/>
        </w:rPr>
        <w:t>Unit 4 Test Free Response Questions – February 26</w:t>
      </w:r>
      <w:r w:rsidRPr="00CB19A6">
        <w:rPr>
          <w:rFonts w:ascii="Comic Sans MS" w:hAnsi="Comic Sans MS"/>
          <w:sz w:val="19"/>
          <w:szCs w:val="19"/>
          <w:vertAlign w:val="superscript"/>
        </w:rPr>
        <w:t>th</w:t>
      </w:r>
      <w:r>
        <w:rPr>
          <w:rFonts w:ascii="Comic Sans MS" w:hAnsi="Comic Sans MS"/>
          <w:sz w:val="19"/>
          <w:szCs w:val="19"/>
        </w:rPr>
        <w:t>, 2016</w:t>
      </w:r>
    </w:p>
    <w:p w:rsidR="007C17E5" w:rsidRDefault="007C17E5" w:rsidP="007C17E5">
      <w:pPr>
        <w:rPr>
          <w:rFonts w:ascii="Comic Sans MS" w:hAnsi="Comic Sans MS"/>
          <w:sz w:val="20"/>
          <w:szCs w:val="20"/>
        </w:rPr>
      </w:pPr>
    </w:p>
    <w:p w:rsidR="00CB19A6" w:rsidRPr="007C17E5" w:rsidRDefault="00CB19A6" w:rsidP="007C17E5">
      <w:pPr>
        <w:rPr>
          <w:rFonts w:ascii="Comic Sans MS" w:hAnsi="Comic Sans MS"/>
          <w:sz w:val="20"/>
          <w:szCs w:val="20"/>
        </w:rPr>
        <w:sectPr w:rsidR="00CB19A6" w:rsidRPr="007C17E5">
          <w:headerReference w:type="default" r:id="rId9"/>
          <w:pgSz w:w="12240" w:h="15840"/>
          <w:pgMar w:top="1440" w:right="1440" w:bottom="1440" w:left="1440" w:header="720" w:footer="720" w:gutter="0"/>
          <w:cols w:space="720"/>
          <w:docGrid w:linePitch="360"/>
        </w:sectPr>
      </w:pP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859"/>
        <w:gridCol w:w="1859"/>
        <w:gridCol w:w="1859"/>
        <w:gridCol w:w="1859"/>
        <w:gridCol w:w="1859"/>
        <w:gridCol w:w="1859"/>
        <w:gridCol w:w="1864"/>
      </w:tblGrid>
      <w:tr w:rsidR="0090635C" w:rsidRPr="00927927" w:rsidTr="00CE4E03">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rsidR="0090635C" w:rsidRPr="00D47F68" w:rsidRDefault="0090635C" w:rsidP="00CE4E03">
            <w:pPr>
              <w:spacing w:after="0"/>
              <w:rPr>
                <w:rFonts w:ascii="Arial" w:hAnsi="Arial" w:cs="Arial"/>
                <w:color w:val="CCCCCC"/>
                <w:sz w:val="14"/>
              </w:rPr>
            </w:pPr>
          </w:p>
        </w:tc>
        <w:tc>
          <w:tcPr>
            <w:tcW w:w="3570" w:type="pct"/>
            <w:gridSpan w:val="5"/>
            <w:tcBorders>
              <w:top w:val="single" w:sz="12" w:space="0" w:color="333399"/>
              <w:left w:val="single" w:sz="12" w:space="0" w:color="333399"/>
              <w:bottom w:val="single" w:sz="8" w:space="0" w:color="E6E6E6"/>
            </w:tcBorders>
            <w:shd w:val="clear" w:color="auto" w:fill="333399"/>
            <w:vAlign w:val="bottom"/>
          </w:tcPr>
          <w:p w:rsidR="0090635C" w:rsidRPr="00D47F68" w:rsidRDefault="0090635C" w:rsidP="00CE4E03">
            <w:pPr>
              <w:spacing w:after="0"/>
              <w:jc w:val="center"/>
              <w:rPr>
                <w:rFonts w:ascii="Arial" w:hAnsi="Arial" w:cs="Arial"/>
                <w:b/>
                <w:color w:val="FFFFFF"/>
                <w:sz w:val="28"/>
              </w:rPr>
            </w:pPr>
            <w:r w:rsidRPr="00D47F68">
              <w:rPr>
                <w:rFonts w:ascii="Arial" w:hAnsi="Arial" w:cs="Arial"/>
                <w:b/>
                <w:color w:val="FFFFFF"/>
                <w:sz w:val="28"/>
              </w:rPr>
              <w:t>January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90635C" w:rsidRPr="00D47F68" w:rsidRDefault="0090635C" w:rsidP="00CE4E03">
            <w:pPr>
              <w:spacing w:after="0"/>
              <w:jc w:val="right"/>
              <w:rPr>
                <w:rFonts w:ascii="Arial" w:hAnsi="Arial" w:cs="Arial"/>
                <w:color w:val="CCCCCC"/>
                <w:sz w:val="14"/>
              </w:rPr>
            </w:pPr>
          </w:p>
        </w:tc>
      </w:tr>
      <w:tr w:rsidR="0090635C" w:rsidRPr="00927927" w:rsidTr="00CE4E03">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90635C" w:rsidRPr="00927927" w:rsidRDefault="0090635C" w:rsidP="00CE4E03">
            <w:pPr>
              <w:spacing w:before="20" w:after="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0635C" w:rsidRPr="00927927" w:rsidRDefault="0090635C" w:rsidP="00CE4E03">
            <w:pPr>
              <w:spacing w:before="20" w:after="0" w:line="240" w:lineRule="auto"/>
              <w:jc w:val="center"/>
              <w:rPr>
                <w:rFonts w:ascii="Arial" w:hAnsi="Arial" w:cs="Arial"/>
                <w:b/>
                <w:color w:val="FFFFFF"/>
              </w:rPr>
            </w:pPr>
            <w:r>
              <w:rPr>
                <w:rFonts w:ascii="Arial" w:hAnsi="Arial" w:cs="Arial"/>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0635C" w:rsidRPr="00927927" w:rsidRDefault="0090635C" w:rsidP="00CE4E03">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0635C" w:rsidRPr="00927927" w:rsidRDefault="0090635C" w:rsidP="00CE4E03">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0635C" w:rsidRPr="00927927" w:rsidRDefault="0090635C" w:rsidP="00CE4E03">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90635C" w:rsidRPr="00927927" w:rsidRDefault="0090635C" w:rsidP="00CE4E03">
            <w:pPr>
              <w:spacing w:before="20" w:after="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90635C" w:rsidRPr="00927927" w:rsidRDefault="0090635C" w:rsidP="00CE4E03">
            <w:pPr>
              <w:spacing w:before="20" w:after="0" w:line="240" w:lineRule="auto"/>
              <w:jc w:val="center"/>
              <w:rPr>
                <w:rFonts w:ascii="Arial" w:hAnsi="Arial" w:cs="Arial"/>
                <w:b/>
                <w:color w:val="FFFFFF"/>
              </w:rPr>
            </w:pPr>
            <w:r>
              <w:rPr>
                <w:rFonts w:ascii="Arial" w:hAnsi="Arial" w:cs="Arial"/>
                <w:b/>
                <w:color w:val="FFFFFF"/>
              </w:rPr>
              <w:t>Sat</w:t>
            </w:r>
          </w:p>
        </w:tc>
      </w:tr>
      <w:tr w:rsidR="0090635C" w:rsidRPr="00D47F68" w:rsidTr="00CE4E03">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rsidR="0090635C" w:rsidRPr="00D47F68" w:rsidRDefault="0090635C" w:rsidP="00CE4E03">
            <w:pPr>
              <w:pStyle w:val="CalendarText"/>
              <w:rPr>
                <w:rStyle w:val="CalendarNumbers"/>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90635C" w:rsidRPr="00D47F68" w:rsidRDefault="0090635C" w:rsidP="00CE4E03">
            <w:pPr>
              <w:pStyle w:val="CalendarText"/>
              <w:rPr>
                <w:rStyle w:val="CalendarNumbers"/>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90635C" w:rsidRPr="00D47F68" w:rsidRDefault="0090635C" w:rsidP="00CE4E03">
            <w:pPr>
              <w:pStyle w:val="CalendarText"/>
              <w:rPr>
                <w:rStyle w:val="CalendarNumbers"/>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90635C" w:rsidRPr="00D47F68" w:rsidRDefault="0090635C" w:rsidP="00CE4E03">
            <w:pPr>
              <w:pStyle w:val="CalendarText"/>
              <w:rPr>
                <w:rStyle w:val="CalendarNumbers"/>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90635C" w:rsidRPr="00D47F68" w:rsidRDefault="0090635C" w:rsidP="00CE4E03">
            <w:pPr>
              <w:pStyle w:val="CalendarText"/>
              <w:rPr>
                <w:rStyle w:val="CalendarNumbers"/>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1</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2</w:t>
            </w:r>
            <w:r w:rsidRPr="00D47F68">
              <w:rPr>
                <w:rStyle w:val="WinCalendarHolidayBlue"/>
              </w:rPr>
              <w:t xml:space="preserve"> </w:t>
            </w:r>
          </w:p>
          <w:p w:rsidR="0090635C" w:rsidRPr="00D47F68" w:rsidRDefault="0090635C" w:rsidP="00CE4E03">
            <w:pPr>
              <w:pStyle w:val="CalendarText"/>
              <w:rPr>
                <w:rStyle w:val="WinCalendarBLANKCELLSTYLE1"/>
              </w:rPr>
            </w:pPr>
          </w:p>
        </w:tc>
      </w:tr>
      <w:tr w:rsidR="0090635C" w:rsidRPr="00D47F68" w:rsidTr="00CE4E03">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3</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4</w:t>
            </w:r>
            <w:r w:rsidRPr="00D47F68">
              <w:rPr>
                <w:rStyle w:val="WinCalendarHolidayBlue"/>
              </w:rPr>
              <w:t xml:space="preserve"> </w:t>
            </w:r>
          </w:p>
          <w:p w:rsidR="0090635C" w:rsidRDefault="0090635C" w:rsidP="00CE4E03">
            <w:pPr>
              <w:pStyle w:val="CalendarText"/>
              <w:rPr>
                <w:rStyle w:val="WinCalendarBLANKCELLSTYLE1"/>
              </w:rPr>
            </w:pPr>
            <w:r>
              <w:rPr>
                <w:rStyle w:val="WinCalendarBLANKCELLSTYLE1"/>
              </w:rPr>
              <w:t>Chapter 13: Congress</w:t>
            </w:r>
          </w:p>
          <w:p w:rsidR="0090635C" w:rsidRDefault="0090635C" w:rsidP="00CE4E03">
            <w:pPr>
              <w:pStyle w:val="CalendarText"/>
              <w:rPr>
                <w:rStyle w:val="WinCalendarBLANKCELLSTYLE1"/>
              </w:rPr>
            </w:pPr>
            <w:r>
              <w:rPr>
                <w:rStyle w:val="WinCalendarBLANKCELLSTYLE1"/>
              </w:rPr>
              <w:t>-Annotate Art. I</w:t>
            </w:r>
          </w:p>
          <w:p w:rsidR="0090635C" w:rsidRPr="00D47F68" w:rsidRDefault="0090635C" w:rsidP="00CE4E03">
            <w:pPr>
              <w:pStyle w:val="CalendarText"/>
              <w:rPr>
                <w:rStyle w:val="WinCalendarBLANKCELLSTYLE1"/>
              </w:rPr>
            </w:pPr>
            <w:r>
              <w:rPr>
                <w:rStyle w:val="WinCalendarBLANKCELLSTYLE1"/>
              </w:rPr>
              <w:t>-Notes: Structure of Congress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5</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6</w:t>
            </w:r>
            <w:r w:rsidRPr="00D47F68">
              <w:rPr>
                <w:rStyle w:val="WinCalendarHolidayBlue"/>
              </w:rPr>
              <w:t xml:space="preserve"> </w:t>
            </w:r>
          </w:p>
          <w:p w:rsidR="0090635C" w:rsidRPr="008D38D4" w:rsidRDefault="0090635C" w:rsidP="00CE4E03">
            <w:pPr>
              <w:pStyle w:val="CalendarText"/>
              <w:rPr>
                <w:rStyle w:val="WinCalendarBLANKCELLSTYLE1"/>
                <w:u w:val="single"/>
              </w:rPr>
            </w:pPr>
            <w:r w:rsidRPr="008D38D4">
              <w:rPr>
                <w:rStyle w:val="WinCalendarBLANKCELLSTYLE1"/>
                <w:u w:val="single"/>
              </w:rPr>
              <w:t>Computer Lab</w:t>
            </w:r>
          </w:p>
          <w:p w:rsidR="0090635C" w:rsidRDefault="0090635C" w:rsidP="00CE4E03">
            <w:pPr>
              <w:pStyle w:val="CalendarText"/>
              <w:rPr>
                <w:rStyle w:val="WinCalendarBLANKCELLSTYLE1"/>
              </w:rPr>
            </w:pPr>
            <w:r>
              <w:rPr>
                <w:rStyle w:val="WinCalendarBLANKCELLSTYLE1"/>
              </w:rPr>
              <w:t>-Find your Rep &amp; Senators</w:t>
            </w:r>
          </w:p>
          <w:p w:rsidR="0090635C" w:rsidRPr="00D47F68" w:rsidRDefault="0090635C" w:rsidP="00CE4E03">
            <w:pPr>
              <w:pStyle w:val="CalendarText"/>
              <w:rPr>
                <w:rStyle w:val="WinCalendarBLANKCELLSTYLE1"/>
              </w:rPr>
            </w:pPr>
            <w:r>
              <w:rPr>
                <w:rStyle w:val="WinCalendarBLANKCELLSTYLE1"/>
              </w:rPr>
              <w:t>-Research</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7</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8</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9</w:t>
            </w:r>
            <w:r w:rsidRPr="00D47F68">
              <w:rPr>
                <w:rStyle w:val="WinCalendarHolidayBlue"/>
              </w:rPr>
              <w:t xml:space="preserve"> </w:t>
            </w:r>
          </w:p>
          <w:p w:rsidR="0090635C" w:rsidRPr="00D47F68" w:rsidRDefault="0090635C" w:rsidP="00CE4E03">
            <w:pPr>
              <w:pStyle w:val="CalendarText"/>
              <w:rPr>
                <w:rStyle w:val="WinCalendarBLANKCELLSTYLE1"/>
              </w:rPr>
            </w:pPr>
          </w:p>
        </w:tc>
      </w:tr>
      <w:tr w:rsidR="0090635C" w:rsidRPr="00D47F68" w:rsidTr="00CE4E03">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10</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11</w:t>
            </w:r>
            <w:r w:rsidRPr="00D47F68">
              <w:rPr>
                <w:rStyle w:val="WinCalendarHolidayBlue"/>
              </w:rPr>
              <w:t xml:space="preserve"> </w:t>
            </w:r>
          </w:p>
          <w:p w:rsidR="0090635C" w:rsidRPr="008D38D4" w:rsidRDefault="0090635C" w:rsidP="00CE4E03">
            <w:pPr>
              <w:pStyle w:val="CalendarText"/>
              <w:rPr>
                <w:rStyle w:val="WinCalendarBLANKCELLSTYLE1"/>
                <w:u w:val="single"/>
              </w:rPr>
            </w:pPr>
            <w:r w:rsidRPr="008D38D4">
              <w:rPr>
                <w:rStyle w:val="WinCalendarBLANKCELLSTYLE1"/>
                <w:u w:val="single"/>
              </w:rPr>
              <w:t>Computer Lab</w:t>
            </w:r>
          </w:p>
          <w:p w:rsidR="0090635C" w:rsidRPr="00D47F68" w:rsidRDefault="0090635C" w:rsidP="00CE4E03">
            <w:pPr>
              <w:pStyle w:val="CalendarText"/>
              <w:rPr>
                <w:rStyle w:val="WinCalendarBLANKCELLSTYLE1"/>
              </w:rPr>
            </w:pPr>
            <w:r>
              <w:rPr>
                <w:rStyle w:val="WinCalendarBLANKCELLSTYLE1"/>
              </w:rPr>
              <w:t>-Research a committee or bill that your Rep. is on</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12</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13</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14</w:t>
            </w:r>
            <w:r w:rsidRPr="00D47F68">
              <w:rPr>
                <w:rStyle w:val="WinCalendarHolidayBlue"/>
              </w:rPr>
              <w:t xml:space="preserve"> </w:t>
            </w:r>
          </w:p>
          <w:p w:rsidR="0090635C" w:rsidRPr="00D47F68" w:rsidRDefault="0090635C" w:rsidP="00CE4E03">
            <w:pPr>
              <w:pStyle w:val="CalendarText"/>
              <w:rPr>
                <w:rStyle w:val="WinCalendarBLANKCELLSTYLE1"/>
              </w:rPr>
            </w:pPr>
            <w:r>
              <w:rPr>
                <w:rStyle w:val="WinCalendarBLANKCELLSTYLE1"/>
              </w:rPr>
              <w:t>Schoology Quiz</w:t>
            </w:r>
            <w:r>
              <w:rPr>
                <w:rStyle w:val="WinCalendarBLANKCELLSTYLE1"/>
              </w:rPr>
              <w:t xml:space="preserve"> (Congress)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15</w:t>
            </w:r>
            <w:r w:rsidRPr="00D47F68">
              <w:rPr>
                <w:rStyle w:val="WinCalendarHolidayBlue"/>
              </w:rPr>
              <w:t xml:space="preserve"> </w:t>
            </w:r>
            <w:r w:rsidRPr="00D029DC">
              <w:rPr>
                <w:rStyle w:val="WinCalendarHolidayBlue"/>
                <w:b/>
              </w:rPr>
              <w:t>2</w:t>
            </w:r>
            <w:r w:rsidRPr="00D029DC">
              <w:rPr>
                <w:rStyle w:val="WinCalendarHolidayBlue"/>
                <w:b/>
                <w:vertAlign w:val="superscript"/>
              </w:rPr>
              <w:t>nd</w:t>
            </w:r>
            <w:r w:rsidRPr="00D029DC">
              <w:rPr>
                <w:rStyle w:val="WinCalendarHolidayBlue"/>
                <w:b/>
              </w:rPr>
              <w:t xml:space="preserve"> Quarter Ends</w:t>
            </w:r>
          </w:p>
          <w:p w:rsidR="0090635C" w:rsidRPr="00D47F68" w:rsidRDefault="0090635C" w:rsidP="00CE4E03">
            <w:pPr>
              <w:pStyle w:val="CalendarText"/>
              <w:rPr>
                <w:rStyle w:val="WinCalendarBLANKCELLSTYLE1"/>
              </w:rPr>
            </w:pPr>
            <w:r>
              <w:rPr>
                <w:rStyle w:val="WinCalendarBLANKCELLSTYLE1"/>
              </w:rPr>
              <w:t>Congress Quiz</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16</w:t>
            </w:r>
            <w:r w:rsidRPr="00D47F68">
              <w:rPr>
                <w:rStyle w:val="WinCalendarHolidayBlue"/>
              </w:rPr>
              <w:t xml:space="preserve"> </w:t>
            </w:r>
          </w:p>
          <w:p w:rsidR="0090635C" w:rsidRPr="00D47F68" w:rsidRDefault="0090635C" w:rsidP="00CE4E03">
            <w:pPr>
              <w:pStyle w:val="CalendarText"/>
              <w:rPr>
                <w:rStyle w:val="WinCalendarBLANKCELLSTYLE1"/>
              </w:rPr>
            </w:pPr>
          </w:p>
        </w:tc>
      </w:tr>
      <w:tr w:rsidR="0090635C" w:rsidRPr="00D47F68" w:rsidTr="00CE4E03">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17</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18</w:t>
            </w:r>
            <w:r w:rsidRPr="00D47F68">
              <w:rPr>
                <w:rStyle w:val="WinCalendarHolidayBlue"/>
              </w:rPr>
              <w:t xml:space="preserve"> </w:t>
            </w:r>
          </w:p>
          <w:p w:rsidR="0090635C" w:rsidRPr="00D47F68" w:rsidRDefault="0090635C" w:rsidP="00CE4E03">
            <w:pPr>
              <w:pStyle w:val="CalendarText"/>
              <w:jc w:val="center"/>
              <w:rPr>
                <w:rStyle w:val="WinCalendarBLANKCELLSTYLE1"/>
              </w:rPr>
            </w:pPr>
            <w:r>
              <w:rPr>
                <w:rStyle w:val="WinCalendarBLANKCELLSTYLE1"/>
              </w:rPr>
              <w:t>Midterm Exam</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19</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20</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21</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22</w:t>
            </w:r>
            <w:r w:rsidRPr="00D47F68">
              <w:rPr>
                <w:rStyle w:val="WinCalendarHolidayBlue"/>
              </w:rPr>
              <w:t xml:space="preserve"> </w:t>
            </w:r>
          </w:p>
          <w:p w:rsidR="0090635C" w:rsidRPr="00D47F68" w:rsidRDefault="0090635C" w:rsidP="00CE4E03">
            <w:pPr>
              <w:pStyle w:val="CalendarText"/>
              <w:jc w:val="center"/>
              <w:rPr>
                <w:rStyle w:val="WinCalendarBLANKCELLSTYLE1"/>
              </w:rPr>
            </w:pPr>
            <w:r>
              <w:rPr>
                <w:rStyle w:val="WinCalendarBLANKCELLSTYLE1"/>
              </w:rPr>
              <w:t>NO SCHOOL</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23</w:t>
            </w:r>
            <w:r w:rsidRPr="00D47F68">
              <w:rPr>
                <w:rStyle w:val="WinCalendarHolidayBlue"/>
              </w:rPr>
              <w:t xml:space="preserve"> </w:t>
            </w:r>
          </w:p>
          <w:p w:rsidR="0090635C" w:rsidRPr="00D47F68" w:rsidRDefault="0090635C" w:rsidP="00CE4E03">
            <w:pPr>
              <w:pStyle w:val="CalendarText"/>
              <w:rPr>
                <w:rStyle w:val="WinCalendarBLANKCELLSTYLE1"/>
              </w:rPr>
            </w:pPr>
          </w:p>
        </w:tc>
      </w:tr>
      <w:tr w:rsidR="0090635C" w:rsidRPr="00D47F68" w:rsidTr="00CE4E03">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24</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25</w:t>
            </w:r>
            <w:r w:rsidRPr="00D47F68">
              <w:rPr>
                <w:rStyle w:val="WinCalendarHolidayBlue"/>
              </w:rPr>
              <w:t xml:space="preserve"> </w:t>
            </w:r>
          </w:p>
          <w:p w:rsidR="0090635C" w:rsidRDefault="0090635C" w:rsidP="00CE4E03">
            <w:pPr>
              <w:pStyle w:val="CalendarText"/>
              <w:rPr>
                <w:rStyle w:val="WinCalendarBLANKCELLSTYLE1"/>
              </w:rPr>
            </w:pPr>
            <w:r>
              <w:rPr>
                <w:rStyle w:val="WinCalendarBLANKCELLSTYLE1"/>
              </w:rPr>
              <w:t>Chapter 14: Presidency</w:t>
            </w:r>
          </w:p>
          <w:p w:rsidR="0090635C" w:rsidRDefault="0090635C" w:rsidP="00CE4E03">
            <w:pPr>
              <w:pStyle w:val="CalendarText"/>
              <w:rPr>
                <w:rStyle w:val="WinCalendarBLANKCELLSTYLE1"/>
              </w:rPr>
            </w:pPr>
            <w:r>
              <w:rPr>
                <w:rStyle w:val="WinCalendarBLANKCELLSTYLE1"/>
              </w:rPr>
              <w:t>-Annotate Art. II</w:t>
            </w:r>
          </w:p>
          <w:p w:rsidR="0090635C" w:rsidRPr="00D47F68" w:rsidRDefault="0090635C" w:rsidP="00CE4E03">
            <w:pPr>
              <w:pStyle w:val="CalendarText"/>
              <w:rPr>
                <w:rStyle w:val="WinCalendarBLANKCELLSTYLE1"/>
              </w:rPr>
            </w:pPr>
            <w:r>
              <w:rPr>
                <w:rStyle w:val="WinCalendarBLANKCELLSTYLE1"/>
              </w:rPr>
              <w:t>-Notes: Intro Pres.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26</w:t>
            </w:r>
            <w:r w:rsidRPr="00D47F68">
              <w:rPr>
                <w:rStyle w:val="WinCalendarHolidayBlue"/>
              </w:rPr>
              <w:t xml:space="preserve"> </w:t>
            </w:r>
          </w:p>
          <w:p w:rsidR="0090635C" w:rsidRPr="00D47F68" w:rsidRDefault="0090635C" w:rsidP="00CE4E03">
            <w:pPr>
              <w:pStyle w:val="CalendarText"/>
              <w:rPr>
                <w:rStyle w:val="WinCalendarBLANKCELLSTYLE1"/>
              </w:rPr>
            </w:pPr>
            <w:r>
              <w:rPr>
                <w:rStyle w:val="WinCalendarBLANKCELLSTYLE1"/>
              </w:rPr>
              <w:t>-“Help Wanted” Selecting a Presidential Candidate</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27</w:t>
            </w:r>
            <w:r w:rsidRPr="00D47F68">
              <w:rPr>
                <w:rStyle w:val="WinCalendarHolidayBlue"/>
              </w:rPr>
              <w:t xml:space="preserve"> </w:t>
            </w:r>
          </w:p>
          <w:p w:rsidR="0090635C" w:rsidRDefault="0090635C" w:rsidP="00CE4E03">
            <w:pPr>
              <w:pStyle w:val="CalendarText"/>
              <w:rPr>
                <w:rStyle w:val="WinCalendarBLANKCELLSTYLE1"/>
              </w:rPr>
            </w:pPr>
            <w:r>
              <w:rPr>
                <w:rStyle w:val="WinCalendarBLANKCELLSTYLE1"/>
              </w:rPr>
              <w:t>-Present “Help Wanted”</w:t>
            </w:r>
          </w:p>
          <w:p w:rsidR="0090635C" w:rsidRPr="00D47F68" w:rsidRDefault="0090635C"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28</w:t>
            </w:r>
            <w:r w:rsidRPr="00D47F68">
              <w:rPr>
                <w:rStyle w:val="WinCalendarHolidayBlue"/>
              </w:rPr>
              <w:t xml:space="preserve"> </w:t>
            </w:r>
          </w:p>
          <w:p w:rsidR="0090635C" w:rsidRPr="00D47F68" w:rsidRDefault="0090635C" w:rsidP="00CE4E03">
            <w:pPr>
              <w:pStyle w:val="CalendarText"/>
              <w:rPr>
                <w:rStyle w:val="WinCalendarBLANKCELLSTYLE1"/>
              </w:rPr>
            </w:pPr>
            <w:r>
              <w:rPr>
                <w:rStyle w:val="WinCalendarBLANKCELLSTYLE1"/>
              </w:rPr>
              <w:t>-Electoral College Simulation</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90635C" w:rsidRDefault="0090635C" w:rsidP="00CE4E03">
            <w:pPr>
              <w:pStyle w:val="CalendarText"/>
              <w:rPr>
                <w:rStyle w:val="StyleStyleCalendarNumbers10ptNotBold11pt"/>
                <w:sz w:val="24"/>
              </w:rPr>
            </w:pPr>
            <w:r>
              <w:rPr>
                <w:rStyle w:val="StyleStyleCalendarNumbers10ptNotBold11pt"/>
                <w:sz w:val="24"/>
              </w:rPr>
              <w:t>29</w:t>
            </w:r>
            <w:r w:rsidRPr="00D47F68">
              <w:rPr>
                <w:rStyle w:val="WinCalendarHolidayBlue"/>
              </w:rPr>
              <w:t xml:space="preserve"> </w:t>
            </w:r>
          </w:p>
          <w:p w:rsidR="0090635C" w:rsidRDefault="0090635C" w:rsidP="00CE4E03">
            <w:pPr>
              <w:pStyle w:val="CalendarText"/>
              <w:rPr>
                <w:rStyle w:val="WinCalendarBLANKCELLSTYLE1"/>
              </w:rPr>
            </w:pPr>
            <w:r w:rsidRPr="008D38D4">
              <w:rPr>
                <w:rStyle w:val="WinCalendarBLANKCELLSTYLE1"/>
                <w:u w:val="single"/>
              </w:rPr>
              <w:t>Debate</w:t>
            </w:r>
            <w:r>
              <w:rPr>
                <w:rStyle w:val="WinCalendarBLANKCELLSTYLE1"/>
              </w:rPr>
              <w:t>: Pro/Con Electoral College</w:t>
            </w:r>
          </w:p>
          <w:p w:rsidR="0090635C" w:rsidRPr="00D47F68" w:rsidRDefault="0090635C" w:rsidP="00CE4E03">
            <w:pPr>
              <w:pStyle w:val="CalendarText"/>
              <w:rPr>
                <w:rStyle w:val="WinCalendarBLANKCELLSTYLE1"/>
              </w:rPr>
            </w:pPr>
            <w:r>
              <w:rPr>
                <w:rStyle w:val="WinCalendarBLANKCELLSTYLE1"/>
              </w:rPr>
              <w:t xml:space="preserve">- </w:t>
            </w:r>
            <w:r>
              <w:rPr>
                <w:rStyle w:val="WinCalendarBLANKCELLSTYLE1"/>
              </w:rPr>
              <w:t>Schoology Quiz</w:t>
            </w:r>
            <w:r>
              <w:rPr>
                <w:rStyle w:val="WinCalendarBLANKCELLSTYLE1"/>
              </w:rPr>
              <w:t xml:space="preserve"> (Exec. Branch)</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30</w:t>
            </w:r>
            <w:r w:rsidRPr="00D47F68">
              <w:rPr>
                <w:rStyle w:val="WinCalendarHolidayBlue"/>
              </w:rPr>
              <w:t xml:space="preserve"> </w:t>
            </w:r>
          </w:p>
          <w:p w:rsidR="0090635C" w:rsidRPr="00D47F68" w:rsidRDefault="0090635C" w:rsidP="00CE4E03">
            <w:pPr>
              <w:pStyle w:val="CalendarText"/>
              <w:rPr>
                <w:rStyle w:val="WinCalendarBLANKCELLSTYLE1"/>
              </w:rPr>
            </w:pPr>
          </w:p>
        </w:tc>
      </w:tr>
      <w:tr w:rsidR="0090635C" w:rsidRPr="00D47F68" w:rsidTr="00CE4E03">
        <w:trPr>
          <w:cantSplit/>
          <w:trHeight w:val="1075"/>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rsidR="0090635C" w:rsidRDefault="0090635C" w:rsidP="00CE4E03">
            <w:pPr>
              <w:pStyle w:val="CalendarText"/>
              <w:rPr>
                <w:rStyle w:val="StyleStyleCalendarNumbers10ptNotBold11pt"/>
                <w:sz w:val="24"/>
              </w:rPr>
            </w:pPr>
            <w:r>
              <w:rPr>
                <w:rStyle w:val="StyleStyleCalendarNumbers10ptNotBold11pt"/>
                <w:sz w:val="24"/>
              </w:rPr>
              <w:t>31</w:t>
            </w:r>
            <w:r w:rsidRPr="00D47F68">
              <w:rPr>
                <w:rStyle w:val="WinCalendarHolidayBlue"/>
              </w:rPr>
              <w:t xml:space="preserve"> </w:t>
            </w:r>
          </w:p>
          <w:p w:rsidR="0090635C" w:rsidRPr="00D47F68" w:rsidRDefault="0090635C" w:rsidP="00CE4E03">
            <w:pPr>
              <w:pStyle w:val="CalendarText"/>
              <w:rPr>
                <w:rStyle w:val="WinCalendarBLANKCELLSTYLE1"/>
              </w:rPr>
            </w:pPr>
          </w:p>
        </w:tc>
        <w:tc>
          <w:tcPr>
            <w:tcW w:w="4286" w:type="pct"/>
            <w:gridSpan w:val="6"/>
            <w:tcBorders>
              <w:top w:val="single" w:sz="8" w:space="0" w:color="333399"/>
              <w:left w:val="single" w:sz="8" w:space="0" w:color="333399"/>
              <w:bottom w:val="single" w:sz="12" w:space="0" w:color="333399"/>
              <w:right w:val="single" w:sz="12" w:space="0" w:color="333399"/>
            </w:tcBorders>
            <w:shd w:val="clear" w:color="auto" w:fill="C0C0C0"/>
          </w:tcPr>
          <w:p w:rsidR="0090635C" w:rsidRPr="0090635C" w:rsidRDefault="0090635C" w:rsidP="00CE4E03">
            <w:pPr>
              <w:pStyle w:val="CalendarText"/>
              <w:rPr>
                <w:rStyle w:val="CalendarNumbers"/>
                <w:b w:val="0"/>
                <w:i/>
              </w:rPr>
            </w:pPr>
            <w:r>
              <w:rPr>
                <w:rStyle w:val="CalendarNumbers"/>
              </w:rPr>
              <w:t>Notes:</w:t>
            </w:r>
            <w:r>
              <w:rPr>
                <w:rStyle w:val="CalendarNumbers"/>
              </w:rPr>
              <w:t xml:space="preserve"> </w:t>
            </w:r>
            <w:r w:rsidRPr="0090635C">
              <w:rPr>
                <w:rStyle w:val="CalendarNumbers"/>
                <w:b w:val="0"/>
                <w:i/>
              </w:rPr>
              <w:t xml:space="preserve">Dates are subject to change. </w:t>
            </w:r>
          </w:p>
          <w:p w:rsidR="0090635C" w:rsidRPr="00D47F68" w:rsidRDefault="0090635C" w:rsidP="00CE4E03">
            <w:pPr>
              <w:pStyle w:val="CalendarText"/>
              <w:rPr>
                <w:rStyle w:val="CalendarNumbers"/>
                <w:bCs w:val="0"/>
              </w:rPr>
            </w:pPr>
            <w:r w:rsidRPr="0090635C">
              <w:rPr>
                <w:rStyle w:val="CalendarNumbers"/>
                <w:b w:val="0"/>
                <w:i/>
              </w:rPr>
              <w:t>Schoology quiz will be available for a 24 hour period on the date given</w:t>
            </w:r>
          </w:p>
        </w:tc>
      </w:tr>
    </w:tbl>
    <w:p w:rsidR="007C17E5" w:rsidRDefault="007C17E5"/>
    <w:p w:rsidR="007C17E5" w:rsidRDefault="007C17E5"/>
    <w:tbl>
      <w:tblPr>
        <w:tblW w:w="5332"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983"/>
        <w:gridCol w:w="1983"/>
        <w:gridCol w:w="1982"/>
        <w:gridCol w:w="1982"/>
        <w:gridCol w:w="1982"/>
        <w:gridCol w:w="1982"/>
        <w:gridCol w:w="1988"/>
      </w:tblGrid>
      <w:tr w:rsidR="00BF5C4E" w:rsidRPr="00927927" w:rsidTr="00BF5C4E">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rsidR="00BF5C4E" w:rsidRPr="00DB0513" w:rsidRDefault="00BF5C4E" w:rsidP="00CE4E03">
            <w:pPr>
              <w:spacing w:after="0"/>
              <w:rPr>
                <w:rFonts w:ascii="Arial" w:hAnsi="Arial" w:cs="Arial"/>
                <w:color w:val="CCCCCC"/>
                <w:sz w:val="14"/>
              </w:rPr>
            </w:pPr>
          </w:p>
        </w:tc>
        <w:tc>
          <w:tcPr>
            <w:tcW w:w="3570" w:type="pct"/>
            <w:gridSpan w:val="5"/>
            <w:tcBorders>
              <w:top w:val="single" w:sz="12" w:space="0" w:color="333399"/>
              <w:left w:val="single" w:sz="12" w:space="0" w:color="333399"/>
              <w:bottom w:val="single" w:sz="8" w:space="0" w:color="E6E6E6"/>
            </w:tcBorders>
            <w:shd w:val="clear" w:color="auto" w:fill="333399"/>
            <w:vAlign w:val="bottom"/>
          </w:tcPr>
          <w:p w:rsidR="00BF5C4E" w:rsidRPr="00DB0513" w:rsidRDefault="00BF5C4E" w:rsidP="00CE4E03">
            <w:pPr>
              <w:spacing w:after="0"/>
              <w:jc w:val="center"/>
              <w:rPr>
                <w:rFonts w:ascii="Arial" w:hAnsi="Arial" w:cs="Arial"/>
                <w:b/>
                <w:color w:val="FFFFFF"/>
                <w:sz w:val="28"/>
              </w:rPr>
            </w:pPr>
            <w:r w:rsidRPr="00DB0513">
              <w:rPr>
                <w:rFonts w:ascii="Arial" w:hAnsi="Arial" w:cs="Arial"/>
                <w:b/>
                <w:color w:val="FFFFFF"/>
                <w:sz w:val="28"/>
              </w:rPr>
              <w:t>February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BF5C4E" w:rsidRPr="00DB0513" w:rsidRDefault="00BF5C4E" w:rsidP="00CE4E03">
            <w:pPr>
              <w:spacing w:after="0"/>
              <w:jc w:val="right"/>
              <w:rPr>
                <w:rFonts w:ascii="Arial" w:hAnsi="Arial" w:cs="Arial"/>
                <w:color w:val="CCCCCC"/>
                <w:sz w:val="14"/>
              </w:rPr>
            </w:pPr>
          </w:p>
        </w:tc>
      </w:tr>
      <w:tr w:rsidR="00BF5C4E" w:rsidRPr="00927927" w:rsidTr="00BF5C4E">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BF5C4E" w:rsidRPr="00927927" w:rsidRDefault="00BF5C4E" w:rsidP="00CE4E03">
            <w:pPr>
              <w:spacing w:before="20" w:after="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F5C4E" w:rsidRPr="00927927" w:rsidRDefault="00BF5C4E" w:rsidP="00CE4E03">
            <w:pPr>
              <w:spacing w:before="20" w:after="0" w:line="240" w:lineRule="auto"/>
              <w:jc w:val="center"/>
              <w:rPr>
                <w:rFonts w:ascii="Arial" w:hAnsi="Arial" w:cs="Arial"/>
                <w:b/>
                <w:color w:val="FFFFFF"/>
              </w:rPr>
            </w:pPr>
            <w:r>
              <w:rPr>
                <w:rFonts w:ascii="Arial" w:hAnsi="Arial" w:cs="Arial"/>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F5C4E" w:rsidRPr="00927927" w:rsidRDefault="00BF5C4E" w:rsidP="00CE4E03">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F5C4E" w:rsidRPr="00927927" w:rsidRDefault="00BF5C4E" w:rsidP="00CE4E03">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F5C4E" w:rsidRPr="00927927" w:rsidRDefault="00BF5C4E" w:rsidP="00CE4E03">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F5C4E" w:rsidRPr="00927927" w:rsidRDefault="00BF5C4E" w:rsidP="00CE4E03">
            <w:pPr>
              <w:spacing w:before="20" w:after="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BF5C4E" w:rsidRPr="00927927" w:rsidRDefault="00BF5C4E" w:rsidP="00CE4E03">
            <w:pPr>
              <w:spacing w:before="20" w:after="0" w:line="240" w:lineRule="auto"/>
              <w:jc w:val="center"/>
              <w:rPr>
                <w:rFonts w:ascii="Arial" w:hAnsi="Arial" w:cs="Arial"/>
                <w:b/>
                <w:color w:val="FFFFFF"/>
              </w:rPr>
            </w:pPr>
            <w:r>
              <w:rPr>
                <w:rFonts w:ascii="Arial" w:hAnsi="Arial" w:cs="Arial"/>
                <w:b/>
                <w:color w:val="FFFFFF"/>
              </w:rPr>
              <w:t>Sat</w:t>
            </w:r>
          </w:p>
        </w:tc>
      </w:tr>
      <w:tr w:rsidR="00BF5C4E" w:rsidRPr="00DB0513" w:rsidTr="00BF5C4E">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rsidR="00BF5C4E" w:rsidRPr="00DB0513" w:rsidRDefault="00BF5C4E" w:rsidP="00CE4E03">
            <w:pPr>
              <w:pStyle w:val="CalendarText"/>
              <w:rPr>
                <w:rStyle w:val="CalendarNumbers"/>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1</w:t>
            </w:r>
            <w:r w:rsidRPr="00DB0513">
              <w:rPr>
                <w:rStyle w:val="WinCalendarHolidayBlue"/>
              </w:rPr>
              <w:t xml:space="preserve"> </w:t>
            </w:r>
          </w:p>
          <w:p w:rsidR="00BF5C4E" w:rsidRPr="00DB0513" w:rsidRDefault="00BF5C4E" w:rsidP="00CE4E03">
            <w:pPr>
              <w:pStyle w:val="CalendarText"/>
              <w:jc w:val="center"/>
              <w:rPr>
                <w:rStyle w:val="WinCalendarBLANKCELLSTYLE1"/>
              </w:rPr>
            </w:pPr>
            <w:r>
              <w:rPr>
                <w:rStyle w:val="WinCalendarBLANKCELLSTYLE1"/>
              </w:rPr>
              <w:t>CMC Carnival</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2</w:t>
            </w:r>
            <w:r w:rsidRPr="00DB0513">
              <w:rPr>
                <w:rStyle w:val="WinCalendarHolidayBlue"/>
              </w:rPr>
              <w:t xml:space="preserve"> </w:t>
            </w:r>
          </w:p>
          <w:p w:rsidR="00BF5C4E" w:rsidRDefault="00BF5C4E" w:rsidP="00CE4E03">
            <w:pPr>
              <w:pStyle w:val="CalendarText"/>
              <w:rPr>
                <w:rStyle w:val="WinCalendarBLANKCELLSTYLE1"/>
              </w:rPr>
            </w:pPr>
            <w:r>
              <w:rPr>
                <w:rStyle w:val="WinCalendarBLANKCELLSTYLE1"/>
              </w:rPr>
              <w:t>-Executive Branch Quiz</w:t>
            </w:r>
          </w:p>
          <w:p w:rsidR="00BF5C4E" w:rsidRDefault="00BF5C4E" w:rsidP="00CE4E03">
            <w:pPr>
              <w:pStyle w:val="CalendarText"/>
              <w:rPr>
                <w:rStyle w:val="WinCalendarBLANKCELLSTYLE1"/>
              </w:rPr>
            </w:pPr>
          </w:p>
          <w:p w:rsidR="00BF5C4E" w:rsidRPr="00DB0513" w:rsidRDefault="00BF5C4E" w:rsidP="00CE4E03">
            <w:pPr>
              <w:pStyle w:val="CalendarText"/>
              <w:rPr>
                <w:rStyle w:val="WinCalendarBLANKCELLSTYLE1"/>
              </w:rPr>
            </w:pPr>
            <w:r>
              <w:rPr>
                <w:rStyle w:val="WinCalendarBLANKCELLSTYLE1"/>
              </w:rPr>
              <w:t>-What is a bureaucrat? What’s their role in gov’t?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3</w:t>
            </w:r>
            <w:r w:rsidRPr="00DB0513">
              <w:rPr>
                <w:rStyle w:val="WinCalendarHolidayBlue"/>
              </w:rPr>
              <w:t xml:space="preserve"> </w:t>
            </w:r>
          </w:p>
          <w:p w:rsidR="00BF5C4E" w:rsidRPr="00DB0513" w:rsidRDefault="00BF5C4E" w:rsidP="00CE4E03">
            <w:pPr>
              <w:pStyle w:val="CalendarText"/>
              <w:rPr>
                <w:rStyle w:val="WinCalendarBLANKCELLSTYLE1"/>
              </w:rPr>
            </w:pPr>
            <w:r>
              <w:rPr>
                <w:rStyle w:val="WinCalendarBLANKCELLSTYLE1"/>
              </w:rPr>
              <w:t>Chapter 15 Bureaucracy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4</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5</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BF5C4E" w:rsidRDefault="00BF5C4E" w:rsidP="00CE4E03">
            <w:pPr>
              <w:pStyle w:val="CalendarText"/>
              <w:rPr>
                <w:rStyle w:val="StyleStyleCalendarNumbers10ptNotBold11pt"/>
                <w:sz w:val="24"/>
              </w:rPr>
            </w:pPr>
            <w:r>
              <w:rPr>
                <w:rStyle w:val="StyleStyleCalendarNumbers10ptNotBold11pt"/>
                <w:sz w:val="24"/>
              </w:rPr>
              <w:t>6</w:t>
            </w:r>
            <w:r w:rsidRPr="00DB0513">
              <w:rPr>
                <w:rStyle w:val="WinCalendarHolidayBlue"/>
              </w:rPr>
              <w:t xml:space="preserve"> </w:t>
            </w:r>
          </w:p>
          <w:p w:rsidR="00BF5C4E" w:rsidRPr="00DB0513" w:rsidRDefault="00BF5C4E" w:rsidP="00CE4E03">
            <w:pPr>
              <w:pStyle w:val="CalendarText"/>
              <w:rPr>
                <w:rStyle w:val="WinCalendarBLANKCELLSTYLE1"/>
              </w:rPr>
            </w:pPr>
          </w:p>
        </w:tc>
      </w:tr>
      <w:tr w:rsidR="00BF5C4E" w:rsidRPr="00DB0513" w:rsidTr="00BF5C4E">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BF5C4E" w:rsidRDefault="00BF5C4E" w:rsidP="00CE4E03">
            <w:pPr>
              <w:pStyle w:val="CalendarText"/>
              <w:rPr>
                <w:rStyle w:val="StyleStyleCalendarNumbers10ptNotBold11pt"/>
                <w:sz w:val="24"/>
              </w:rPr>
            </w:pPr>
            <w:r>
              <w:rPr>
                <w:rStyle w:val="StyleStyleCalendarNumbers10ptNotBold11pt"/>
                <w:sz w:val="24"/>
              </w:rPr>
              <w:t>7</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8</w:t>
            </w:r>
            <w:r w:rsidRPr="00DB0513">
              <w:rPr>
                <w:rStyle w:val="WinCalendarHolidayBlue"/>
              </w:rPr>
              <w:t xml:space="preserve"> </w:t>
            </w:r>
          </w:p>
          <w:p w:rsidR="00BF5C4E" w:rsidRPr="00DB0513" w:rsidRDefault="00BF5C4E" w:rsidP="00CE4E03">
            <w:pPr>
              <w:pStyle w:val="CalendarText"/>
              <w:rPr>
                <w:rStyle w:val="WinCalendarBLANKCELLSTYLE1"/>
              </w:rPr>
            </w:pPr>
            <w:r>
              <w:rPr>
                <w:rStyle w:val="WinCalendarBLANKCELLSTYLE1"/>
              </w:rPr>
              <w:t>-Schoology quiz (bureaucracy)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9</w:t>
            </w:r>
            <w:r w:rsidRPr="00DB0513">
              <w:rPr>
                <w:rStyle w:val="WinCalendarHolidayBlue"/>
              </w:rPr>
              <w:t xml:space="preserve"> </w:t>
            </w:r>
          </w:p>
          <w:p w:rsidR="00BF5C4E" w:rsidRDefault="00BF5C4E" w:rsidP="00CE4E03">
            <w:pPr>
              <w:pStyle w:val="CalendarText"/>
              <w:rPr>
                <w:rStyle w:val="WinCalendarBLANKCELLSTYLE1"/>
              </w:rPr>
            </w:pPr>
            <w:r>
              <w:rPr>
                <w:rStyle w:val="WinCalendarBLANKCELLSTYLE1"/>
              </w:rPr>
              <w:t>-Quiz Bureaucracy</w:t>
            </w:r>
          </w:p>
          <w:p w:rsidR="00BF5C4E" w:rsidRPr="00DB0513" w:rsidRDefault="00BF5C4E"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WinCalendarHolidayBlue"/>
              </w:rPr>
            </w:pPr>
            <w:r>
              <w:rPr>
                <w:rStyle w:val="StyleStyleCalendarNumbers10ptNotBold11pt"/>
                <w:sz w:val="24"/>
              </w:rPr>
              <w:t>10</w:t>
            </w:r>
            <w:r w:rsidRPr="00DB0513">
              <w:rPr>
                <w:rStyle w:val="WinCalendarHolidayBlue"/>
              </w:rPr>
              <w:t xml:space="preserve"> </w:t>
            </w:r>
            <w:r>
              <w:rPr>
                <w:rStyle w:val="WinCalendarHolidayBlue"/>
              </w:rPr>
              <w:t>Ash Wednesday</w:t>
            </w:r>
          </w:p>
          <w:p w:rsidR="00BF5C4E" w:rsidRDefault="00BF5C4E" w:rsidP="00CE4E03">
            <w:pPr>
              <w:pStyle w:val="CalendarText"/>
              <w:rPr>
                <w:rStyle w:val="WinCalendarBLANKCELLSTYLE1"/>
              </w:rPr>
            </w:pPr>
            <w:r>
              <w:rPr>
                <w:rStyle w:val="WinCalendarBLANKCELLSTYLE1"/>
              </w:rPr>
              <w:t xml:space="preserve">Chapter 16 The Judiciary </w:t>
            </w:r>
          </w:p>
          <w:p w:rsidR="00BF5C4E" w:rsidRDefault="00BF5C4E" w:rsidP="00CE4E03">
            <w:pPr>
              <w:pStyle w:val="CalendarText"/>
              <w:rPr>
                <w:rStyle w:val="WinCalendarBLANKCELLSTYLE1"/>
              </w:rPr>
            </w:pPr>
          </w:p>
          <w:p w:rsidR="00BF5C4E" w:rsidRDefault="00BF5C4E" w:rsidP="00CE4E03">
            <w:pPr>
              <w:pStyle w:val="CalendarText"/>
              <w:rPr>
                <w:rStyle w:val="WinCalendarBLANKCELLSTYLE1"/>
              </w:rPr>
            </w:pPr>
            <w:r>
              <w:rPr>
                <w:rStyle w:val="WinCalendarBLANKCELLSTYLE1"/>
              </w:rPr>
              <w:t>-Annotate Art. III</w:t>
            </w:r>
          </w:p>
          <w:p w:rsidR="00BF5C4E" w:rsidRDefault="00BF5C4E" w:rsidP="00CE4E03">
            <w:pPr>
              <w:pStyle w:val="CalendarText"/>
              <w:rPr>
                <w:rStyle w:val="StyleStyleCalendarNumbers10ptNotBold11pt"/>
                <w:sz w:val="24"/>
              </w:rPr>
            </w:pPr>
            <w:r>
              <w:rPr>
                <w:rStyle w:val="WinCalendarBLANKCELLSTYLE1"/>
              </w:rPr>
              <w:t>-Assign Case Briefs</w:t>
            </w:r>
          </w:p>
          <w:p w:rsidR="00BF5C4E" w:rsidRPr="00DB0513" w:rsidRDefault="00BF5C4E"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11</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12</w:t>
            </w:r>
            <w:r w:rsidRPr="00DB0513">
              <w:rPr>
                <w:rStyle w:val="WinCalendarHolidayBlue"/>
              </w:rPr>
              <w:t xml:space="preserve"> </w:t>
            </w:r>
          </w:p>
          <w:p w:rsidR="00BF5C4E" w:rsidRPr="00DB0513" w:rsidRDefault="00BF5C4E" w:rsidP="00CE4E03">
            <w:pPr>
              <w:pStyle w:val="CalendarText"/>
              <w:jc w:val="center"/>
              <w:rPr>
                <w:rStyle w:val="WinCalendarBLANKCELLSTYLE1"/>
              </w:rPr>
            </w:pPr>
            <w:r>
              <w:rPr>
                <w:rStyle w:val="WinCalendarBLANKCELLSTYLE1"/>
              </w:rPr>
              <w:t>NO SCHOOL</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BF5C4E" w:rsidRDefault="00BF5C4E" w:rsidP="00CE4E03">
            <w:pPr>
              <w:pStyle w:val="CalendarText"/>
              <w:rPr>
                <w:rStyle w:val="StyleStyleCalendarNumbers10ptNotBold11pt"/>
                <w:sz w:val="24"/>
              </w:rPr>
            </w:pPr>
            <w:r>
              <w:rPr>
                <w:rStyle w:val="StyleStyleCalendarNumbers10ptNotBold11pt"/>
                <w:sz w:val="24"/>
              </w:rPr>
              <w:t>13</w:t>
            </w:r>
            <w:r w:rsidRPr="00DB0513">
              <w:rPr>
                <w:rStyle w:val="WinCalendarHolidayBlue"/>
              </w:rPr>
              <w:t xml:space="preserve"> </w:t>
            </w:r>
          </w:p>
          <w:p w:rsidR="00BF5C4E" w:rsidRPr="00DB0513" w:rsidRDefault="00BF5C4E" w:rsidP="00CE4E03">
            <w:pPr>
              <w:pStyle w:val="CalendarText"/>
              <w:rPr>
                <w:rStyle w:val="WinCalendarBLANKCELLSTYLE1"/>
              </w:rPr>
            </w:pPr>
          </w:p>
        </w:tc>
      </w:tr>
      <w:tr w:rsidR="00BF5C4E" w:rsidRPr="00DB0513" w:rsidTr="00BF5C4E">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BF5C4E" w:rsidRDefault="00BF5C4E" w:rsidP="00CE4E03">
            <w:pPr>
              <w:pStyle w:val="CalendarText"/>
              <w:rPr>
                <w:rStyle w:val="StyleStyleCalendarNumbers10ptNotBold11pt"/>
                <w:sz w:val="24"/>
              </w:rPr>
            </w:pPr>
            <w:r>
              <w:rPr>
                <w:rStyle w:val="StyleStyleCalendarNumbers10ptNotBold11pt"/>
                <w:sz w:val="24"/>
              </w:rPr>
              <w:t>14</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15</w:t>
            </w:r>
            <w:r w:rsidRPr="00DB0513">
              <w:rPr>
                <w:rStyle w:val="WinCalendarHolidayBlue"/>
              </w:rPr>
              <w:t xml:space="preserve"> </w:t>
            </w:r>
          </w:p>
          <w:p w:rsidR="00BF5C4E" w:rsidRPr="00DB0513" w:rsidRDefault="00BF5C4E" w:rsidP="00CE4E03">
            <w:pPr>
              <w:pStyle w:val="CalendarText"/>
              <w:jc w:val="center"/>
              <w:rPr>
                <w:rStyle w:val="WinCalendarBLANKCELLSTYLE1"/>
              </w:rPr>
            </w:pPr>
            <w:r>
              <w:rPr>
                <w:rStyle w:val="WinCalendarBLANKCELLSTYLE1"/>
              </w:rPr>
              <w:t>NO SCHOOL</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16</w:t>
            </w:r>
            <w:r w:rsidRPr="00DB0513">
              <w:rPr>
                <w:rStyle w:val="WinCalendarHolidayBlue"/>
              </w:rPr>
              <w:t xml:space="preserve"> </w:t>
            </w:r>
          </w:p>
          <w:p w:rsidR="00BF5C4E" w:rsidRPr="00DB0513" w:rsidRDefault="00BF5C4E" w:rsidP="00CE4E03">
            <w:pPr>
              <w:pStyle w:val="CalendarText"/>
              <w:rPr>
                <w:rStyle w:val="WinCalendarBLANKCELLSTYLE1"/>
              </w:rPr>
            </w:pPr>
            <w:r>
              <w:rPr>
                <w:rStyle w:val="WinCalendarBLANKCELLSTYLE1"/>
              </w:rPr>
              <w:t>-You Are The Judge Activity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17</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18</w:t>
            </w:r>
            <w:r w:rsidRPr="00DB0513">
              <w:rPr>
                <w:rStyle w:val="WinCalendarHolidayBlue"/>
              </w:rPr>
              <w:t xml:space="preserve"> </w:t>
            </w:r>
          </w:p>
          <w:p w:rsidR="00BF5C4E" w:rsidRPr="00DB0513" w:rsidRDefault="00BF5C4E" w:rsidP="00CE4E03">
            <w:pPr>
              <w:pStyle w:val="CalendarText"/>
              <w:jc w:val="center"/>
              <w:rPr>
                <w:rStyle w:val="WinCalendarBLANKCELLSTYLE1"/>
              </w:rPr>
            </w:pPr>
            <w:r>
              <w:rPr>
                <w:rFonts w:ascii="Arial Narrow" w:hAnsi="Arial Narrow"/>
                <w:noProof/>
                <w:sz w:val="19"/>
              </w:rPr>
              <mc:AlternateContent>
                <mc:Choice Requires="wps">
                  <w:drawing>
                    <wp:anchor distT="0" distB="0" distL="114300" distR="114300" simplePos="0" relativeHeight="251659264" behindDoc="0" locked="0" layoutInCell="1" allowOverlap="1" wp14:anchorId="0A44C158" wp14:editId="0AB9F31C">
                      <wp:simplePos x="0" y="0"/>
                      <wp:positionH relativeFrom="column">
                        <wp:posOffset>982344</wp:posOffset>
                      </wp:positionH>
                      <wp:positionV relativeFrom="paragraph">
                        <wp:posOffset>68580</wp:posOffset>
                      </wp:positionV>
                      <wp:extent cx="1400175" cy="9525"/>
                      <wp:effectExtent l="0" t="76200" r="9525" b="104775"/>
                      <wp:wrapNone/>
                      <wp:docPr id="1" name="Straight Arrow Connector 1"/>
                      <wp:cNvGraphicFramePr/>
                      <a:graphic xmlns:a="http://schemas.openxmlformats.org/drawingml/2006/main">
                        <a:graphicData uri="http://schemas.microsoft.com/office/word/2010/wordprocessingShape">
                          <wps:wsp>
                            <wps:cNvCnPr/>
                            <wps:spPr>
                              <a:xfrm flipV="1">
                                <a:off x="0" y="0"/>
                                <a:ext cx="14001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7.35pt;margin-top:5.4pt;width:110.2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5o1wEAAP4DAAAOAAAAZHJzL2Uyb0RvYy54bWysU02P0zAUvCPxHyzfaZKK8hE1XaEucEFQ&#10;7QJ3r2M3Fraf9Wya9t/z7KQBAUIIcbH8NfNmxs/bm7Oz7KQwGvAdb1Y1Z8pL6I0/dvzTxzdPXnAW&#10;k/C9sOBVxy8q8pvd40fbMbRqDQPYXiEjEh/bMXR8SCm0VRXloJyIKwjK06EGdCLREo9Vj2Ikdmer&#10;dV0/q0bAPiBIFSPt3k6HfFf4tVYyfdA6qsRsx0lbKiOW8SGP1W4r2iOKMBg5yxD/oMIJ46noQnUr&#10;kmBf0fxC5YxEiKDTSoKrQGsjVfFAbpr6Jzf3gwiqeKFwYlhiiv+PVr4/HZCZnt6OMy8cPdF9QmGO&#10;Q2KvEGFke/CeYgRkTU5rDLEl0N4fcF7FcMBs/azRMW1N+JzJ8g7ZY+eS9WXJWp0Tk7TZPK3r5vmG&#10;M0lnLzfrTSavJpaMDRjTWwWO5UnH4yxqUTNVEKd3MU3AKyCDrc9jEsa+9j1Ll0C2RHYzF8nnVXYy&#10;aS+zdLFqwt4pTYlkjcVF6UW1t8hOgrqo/1JyIKnW080M0cbaBVT/GTTfzTBV+vNvgcvtUhF8WoDO&#10;eMDfVU3nq1Q93b+6nrxm2w/QX8pLljioycojzB8id/GP6wL//m133wAAAP//AwBQSwMEFAAGAAgA&#10;AAAhAMA7tuTfAAAACQEAAA8AAABkcnMvZG93bnJldi54bWxMj0tPw0AMhO9I/IeVkbjRDQl9KM2m&#10;QpU4gBTUFg4cnaybROwjym7b8O8xp3Lz2KPxN8VmskacaQy9dwoeZwkIco3XvWsVfH68PKxAhIhO&#10;o/GOFPxQgE15e1Ngrv3F7el8iK3gEBdyVNDFOORShqYji2HmB3J8O/rRYmQ5tlKPeOFwa2SaJAtp&#10;sXf8ocOBth0134eTVVAt3rf1/th+Ydi9+t2briaTVUrd303PaxCRpng1wx8+o0PJTLU/OR2EYT1/&#10;WrKVh4QrsCFbzlMQNS/SDGRZyP8Nyl8AAAD//wMAUEsBAi0AFAAGAAgAAAAhALaDOJL+AAAA4QEA&#10;ABMAAAAAAAAAAAAAAAAAAAAAAFtDb250ZW50X1R5cGVzXS54bWxQSwECLQAUAAYACAAAACEAOP0h&#10;/9YAAACUAQAACwAAAAAAAAAAAAAAAAAvAQAAX3JlbHMvLnJlbHNQSwECLQAUAAYACAAAACEA87kO&#10;aNcBAAD+AwAADgAAAAAAAAAAAAAAAAAuAgAAZHJzL2Uyb0RvYy54bWxQSwECLQAUAAYACAAAACEA&#10;wDu25N8AAAAJAQAADwAAAAAAAAAAAAAAAAAxBAAAZHJzL2Rvd25yZXYueG1sUEsFBgAAAAAEAAQA&#10;8wAAAD0FAAAAAA==&#10;" strokecolor="black [3040]">
                      <v:stroke endarrow="open"/>
                    </v:shape>
                  </w:pict>
                </mc:Fallback>
              </mc:AlternateContent>
            </w:r>
            <w:r>
              <w:rPr>
                <w:rStyle w:val="WinCalendarBLANKCELLSTYLE1"/>
              </w:rPr>
              <w:t>SCOTUS Movie</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19</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BF5C4E" w:rsidRDefault="00BF5C4E" w:rsidP="00CE4E03">
            <w:pPr>
              <w:pStyle w:val="CalendarText"/>
              <w:rPr>
                <w:rStyle w:val="StyleStyleCalendarNumbers10ptNotBold11pt"/>
                <w:sz w:val="24"/>
              </w:rPr>
            </w:pPr>
            <w:r>
              <w:rPr>
                <w:rStyle w:val="StyleStyleCalendarNumbers10ptNotBold11pt"/>
                <w:sz w:val="24"/>
              </w:rPr>
              <w:t>20</w:t>
            </w:r>
            <w:r w:rsidRPr="00DB0513">
              <w:rPr>
                <w:rStyle w:val="WinCalendarHolidayBlue"/>
              </w:rPr>
              <w:t xml:space="preserve"> </w:t>
            </w:r>
          </w:p>
          <w:p w:rsidR="00BF5C4E" w:rsidRPr="00DB0513" w:rsidRDefault="00BF5C4E" w:rsidP="00CE4E03">
            <w:pPr>
              <w:pStyle w:val="CalendarText"/>
              <w:rPr>
                <w:rStyle w:val="WinCalendarBLANKCELLSTYLE1"/>
              </w:rPr>
            </w:pPr>
          </w:p>
        </w:tc>
      </w:tr>
      <w:tr w:rsidR="00BF5C4E" w:rsidRPr="00DB0513" w:rsidTr="00BF5C4E">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BF5C4E" w:rsidRDefault="00BF5C4E" w:rsidP="00CE4E03">
            <w:pPr>
              <w:pStyle w:val="CalendarText"/>
              <w:rPr>
                <w:rStyle w:val="StyleStyleCalendarNumbers10ptNotBold11pt"/>
                <w:sz w:val="24"/>
              </w:rPr>
            </w:pPr>
            <w:r>
              <w:rPr>
                <w:rStyle w:val="StyleStyleCalendarNumbers10ptNotBold11pt"/>
                <w:sz w:val="24"/>
              </w:rPr>
              <w:t>21</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22</w:t>
            </w:r>
            <w:r w:rsidRPr="00DB0513">
              <w:rPr>
                <w:rStyle w:val="WinCalendarHolidayBlue"/>
              </w:rPr>
              <w:t xml:space="preserve"> </w:t>
            </w:r>
          </w:p>
          <w:p w:rsidR="00BF5C4E" w:rsidRPr="00DB0513" w:rsidRDefault="00BF5C4E" w:rsidP="00CE4E03">
            <w:pPr>
              <w:pStyle w:val="CalendarText"/>
              <w:rPr>
                <w:rStyle w:val="WinCalendarBLANKCELLSTYLE1"/>
              </w:rPr>
            </w:pPr>
            <w:r>
              <w:rPr>
                <w:rStyle w:val="WinCalendarBLANKCELLSTYLE1"/>
              </w:rPr>
              <w:t>-Schoology quiz (judicial branch)</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23</w:t>
            </w:r>
            <w:r w:rsidRPr="00DB0513">
              <w:rPr>
                <w:rStyle w:val="WinCalendarHolidayBlue"/>
              </w:rPr>
              <w:t xml:space="preserve"> </w:t>
            </w:r>
          </w:p>
          <w:p w:rsidR="00BF5C4E" w:rsidRPr="00DB0513" w:rsidRDefault="00BF5C4E" w:rsidP="00CE4E03">
            <w:pPr>
              <w:pStyle w:val="CalendarText"/>
              <w:rPr>
                <w:rStyle w:val="WinCalendarBLANKCELLSTYLE1"/>
              </w:rPr>
            </w:pPr>
            <w:r>
              <w:rPr>
                <w:rStyle w:val="WinCalendarBLANKCELLSTYLE1"/>
              </w:rPr>
              <w:t>-Practice FRQ</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24</w:t>
            </w:r>
            <w:r w:rsidRPr="00DB0513">
              <w:rPr>
                <w:rStyle w:val="WinCalendarHolidayBlue"/>
              </w:rPr>
              <w:t xml:space="preserve"> </w:t>
            </w:r>
          </w:p>
          <w:p w:rsidR="00BF5C4E" w:rsidRDefault="00BF5C4E" w:rsidP="00CE4E03">
            <w:pPr>
              <w:pStyle w:val="CalendarText"/>
              <w:rPr>
                <w:rStyle w:val="WinCalendarBLANKCELLSTYLE1"/>
              </w:rPr>
            </w:pPr>
            <w:r>
              <w:rPr>
                <w:rStyle w:val="WinCalendarBLANKCELLSTYLE1"/>
              </w:rPr>
              <w:t>Unit 4 Test -Multiple Choice</w:t>
            </w:r>
          </w:p>
          <w:p w:rsidR="00BF5C4E" w:rsidRDefault="00BF5C4E" w:rsidP="00CE4E03">
            <w:pPr>
              <w:pStyle w:val="CalendarText"/>
              <w:rPr>
                <w:rStyle w:val="WinCalendarBLANKCELLSTYLE1"/>
              </w:rPr>
            </w:pPr>
            <w:r>
              <w:rPr>
                <w:rStyle w:val="WinCalendarBLANKCELLSTYLE1"/>
              </w:rPr>
              <w:t>-Cornell Notes</w:t>
            </w:r>
          </w:p>
          <w:p w:rsidR="00BF5C4E" w:rsidRPr="00DB0513" w:rsidRDefault="00BF5C4E" w:rsidP="00CE4E03">
            <w:pPr>
              <w:pStyle w:val="CalendarText"/>
              <w:rPr>
                <w:rStyle w:val="WinCalendarBLANKCELLSTYLE1"/>
              </w:rPr>
            </w:pPr>
            <w:r>
              <w:rPr>
                <w:rStyle w:val="WinCalendarBLANKCELLSTYLE1"/>
              </w:rPr>
              <w:t>-Vocab</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25</w:t>
            </w:r>
            <w:r w:rsidRPr="00DB0513">
              <w:rPr>
                <w:rStyle w:val="WinCalendarHolidayBlue"/>
              </w:rPr>
              <w:t xml:space="preserve"> </w:t>
            </w:r>
          </w:p>
          <w:p w:rsidR="00BF5C4E" w:rsidRPr="00DB0513" w:rsidRDefault="00BF5C4E" w:rsidP="00CE4E03">
            <w:pPr>
              <w:pStyle w:val="CalendarText"/>
              <w:rPr>
                <w:rStyle w:val="WinCalendarBLANKCELLSTYLE1"/>
              </w:rPr>
            </w:pPr>
            <w:r>
              <w:rPr>
                <w:rStyle w:val="WinCalendarBLANKCELLSTYLE1"/>
              </w:rPr>
              <w:t xml:space="preserve">-Review MC </w:t>
            </w:r>
            <w:r w:rsidRPr="00207874">
              <w:rPr>
                <w:rStyle w:val="WinCalendarBLANKCELLSTYLE1"/>
              </w:rPr>
              <w:sym w:font="Wingdings" w:char="F0E0"/>
            </w:r>
            <w:r>
              <w:rPr>
                <w:rStyle w:val="WinCalendarBLANKCELLSTYLE1"/>
              </w:rPr>
              <w:t xml:space="preserve">Correct Mistakes </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26</w:t>
            </w:r>
            <w:r w:rsidRPr="00DB0513">
              <w:rPr>
                <w:rStyle w:val="WinCalendarHolidayBlue"/>
              </w:rPr>
              <w:t xml:space="preserve"> </w:t>
            </w:r>
          </w:p>
          <w:p w:rsidR="00BF5C4E" w:rsidRPr="00DB0513" w:rsidRDefault="00BF5C4E" w:rsidP="00CE4E03">
            <w:pPr>
              <w:pStyle w:val="CalendarText"/>
              <w:rPr>
                <w:rStyle w:val="WinCalendarBLANKCELLSTYLE1"/>
              </w:rPr>
            </w:pPr>
            <w:r>
              <w:rPr>
                <w:rStyle w:val="WinCalendarBLANKCELLSTYLE1"/>
              </w:rPr>
              <w:t>Unit 4 Test -FRQ</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BF5C4E" w:rsidRDefault="00BF5C4E" w:rsidP="00CE4E03">
            <w:pPr>
              <w:pStyle w:val="CalendarText"/>
              <w:rPr>
                <w:rStyle w:val="StyleStyleCalendarNumbers10ptNotBold11pt"/>
                <w:sz w:val="24"/>
              </w:rPr>
            </w:pPr>
            <w:r>
              <w:rPr>
                <w:rStyle w:val="StyleStyleCalendarNumbers10ptNotBold11pt"/>
                <w:sz w:val="24"/>
              </w:rPr>
              <w:t>27</w:t>
            </w:r>
            <w:r w:rsidRPr="00DB0513">
              <w:rPr>
                <w:rStyle w:val="WinCalendarHolidayBlue"/>
              </w:rPr>
              <w:t xml:space="preserve"> </w:t>
            </w:r>
          </w:p>
          <w:p w:rsidR="00BF5C4E" w:rsidRPr="00DB0513" w:rsidRDefault="00BF5C4E" w:rsidP="00CE4E03">
            <w:pPr>
              <w:pStyle w:val="CalendarText"/>
              <w:rPr>
                <w:rStyle w:val="WinCalendarBLANKCELLSTYLE1"/>
              </w:rPr>
            </w:pPr>
          </w:p>
        </w:tc>
      </w:tr>
      <w:tr w:rsidR="00BF5C4E" w:rsidRPr="00DB0513" w:rsidTr="00BF5C4E">
        <w:trPr>
          <w:cantSplit/>
          <w:trHeight w:val="1310"/>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rsidR="00BF5C4E" w:rsidRDefault="00BF5C4E" w:rsidP="00CE4E03">
            <w:pPr>
              <w:pStyle w:val="CalendarText"/>
              <w:rPr>
                <w:rStyle w:val="StyleStyleCalendarNumbers10ptNotBold11pt"/>
                <w:sz w:val="24"/>
              </w:rPr>
            </w:pPr>
            <w:r>
              <w:rPr>
                <w:rStyle w:val="StyleStyleCalendarNumbers10ptNotBold11pt"/>
                <w:sz w:val="24"/>
              </w:rPr>
              <w:t>28</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BF5C4E" w:rsidRDefault="00BF5C4E" w:rsidP="00CE4E03">
            <w:pPr>
              <w:pStyle w:val="CalendarText"/>
              <w:rPr>
                <w:rStyle w:val="StyleStyleCalendarNumbers10ptNotBold11pt"/>
                <w:sz w:val="24"/>
              </w:rPr>
            </w:pPr>
            <w:r>
              <w:rPr>
                <w:rStyle w:val="StyleStyleCalendarNumbers10ptNotBold11pt"/>
                <w:sz w:val="24"/>
              </w:rPr>
              <w:t>29</w:t>
            </w:r>
            <w:r w:rsidRPr="00DB0513">
              <w:rPr>
                <w:rStyle w:val="WinCalendarHolidayBlue"/>
              </w:rPr>
              <w:t xml:space="preserve"> </w:t>
            </w:r>
          </w:p>
          <w:p w:rsidR="00BF5C4E" w:rsidRPr="00DB0513" w:rsidRDefault="00BF5C4E" w:rsidP="00CE4E03">
            <w:pPr>
              <w:pStyle w:val="CalendarText"/>
              <w:rPr>
                <w:rStyle w:val="WinCalendarBLANKCELLSTYLE1"/>
              </w:rPr>
            </w:pPr>
          </w:p>
        </w:tc>
        <w:tc>
          <w:tcPr>
            <w:tcW w:w="3572" w:type="pct"/>
            <w:gridSpan w:val="5"/>
            <w:tcBorders>
              <w:top w:val="single" w:sz="8" w:space="0" w:color="333399"/>
              <w:left w:val="single" w:sz="8" w:space="0" w:color="333399"/>
              <w:bottom w:val="single" w:sz="12" w:space="0" w:color="333399"/>
              <w:right w:val="single" w:sz="12" w:space="0" w:color="333399"/>
            </w:tcBorders>
            <w:shd w:val="clear" w:color="auto" w:fill="C0C0C0"/>
          </w:tcPr>
          <w:p w:rsidR="00BF5C4E" w:rsidRPr="00DB0513" w:rsidRDefault="00BF5C4E" w:rsidP="00CE4E03">
            <w:pPr>
              <w:pStyle w:val="CalendarText"/>
              <w:rPr>
                <w:rStyle w:val="CalendarNumbers"/>
                <w:bCs w:val="0"/>
              </w:rPr>
            </w:pPr>
            <w:r>
              <w:rPr>
                <w:rStyle w:val="CalendarNumbers"/>
              </w:rPr>
              <w:t>Notes:</w:t>
            </w:r>
          </w:p>
        </w:tc>
      </w:tr>
    </w:tbl>
    <w:p w:rsidR="006F324E" w:rsidRDefault="006F324E">
      <w:pPr>
        <w:sectPr w:rsidR="006F324E" w:rsidSect="007C17E5">
          <w:pgSz w:w="15840" w:h="12240" w:orient="landscape"/>
          <w:pgMar w:top="1440" w:right="1440" w:bottom="1440" w:left="1440" w:header="720" w:footer="720" w:gutter="0"/>
          <w:cols w:space="720"/>
          <w:docGrid w:linePitch="360"/>
        </w:sect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F324E" w:rsidTr="00867AAB">
        <w:tc>
          <w:tcPr>
            <w:tcW w:w="4788" w:type="dxa"/>
          </w:tcPr>
          <w:p w:rsidR="006F324E" w:rsidRPr="00F20A9D" w:rsidRDefault="006F324E" w:rsidP="00867AAB">
            <w:pPr>
              <w:rPr>
                <w:b/>
                <w:u w:val="single"/>
              </w:rPr>
            </w:pPr>
            <w:r w:rsidRPr="00F20A9D">
              <w:rPr>
                <w:b/>
                <w:u w:val="single"/>
              </w:rPr>
              <w:lastRenderedPageBreak/>
              <w:t>Congress</w:t>
            </w:r>
          </w:p>
          <w:p w:rsidR="006F324E" w:rsidRDefault="006F324E" w:rsidP="006F324E">
            <w:pPr>
              <w:pStyle w:val="ListParagraph"/>
              <w:numPr>
                <w:ilvl w:val="0"/>
                <w:numId w:val="4"/>
              </w:numPr>
            </w:pPr>
            <w:r>
              <w:t>Bicameralism</w:t>
            </w:r>
          </w:p>
          <w:p w:rsidR="006F324E" w:rsidRDefault="006F324E" w:rsidP="006F324E">
            <w:pPr>
              <w:pStyle w:val="ListParagraph"/>
              <w:numPr>
                <w:ilvl w:val="0"/>
                <w:numId w:val="4"/>
              </w:numPr>
            </w:pPr>
            <w:r>
              <w:t>Pork Barrel</w:t>
            </w:r>
          </w:p>
          <w:p w:rsidR="006F324E" w:rsidRDefault="006F324E" w:rsidP="006F324E">
            <w:pPr>
              <w:pStyle w:val="ListParagraph"/>
              <w:numPr>
                <w:ilvl w:val="0"/>
                <w:numId w:val="4"/>
              </w:numPr>
            </w:pPr>
            <w:r>
              <w:t>Descriptive Representation</w:t>
            </w:r>
          </w:p>
          <w:p w:rsidR="006F324E" w:rsidRDefault="006F324E" w:rsidP="006F324E">
            <w:pPr>
              <w:pStyle w:val="ListParagraph"/>
              <w:numPr>
                <w:ilvl w:val="0"/>
                <w:numId w:val="4"/>
              </w:numPr>
            </w:pPr>
            <w:r>
              <w:t>Substantive Representation</w:t>
            </w:r>
          </w:p>
          <w:p w:rsidR="006F324E" w:rsidRDefault="006F324E" w:rsidP="006F324E">
            <w:pPr>
              <w:pStyle w:val="ListParagraph"/>
              <w:numPr>
                <w:ilvl w:val="0"/>
                <w:numId w:val="4"/>
              </w:numPr>
            </w:pPr>
            <w:r>
              <w:t>Trustee</w:t>
            </w:r>
          </w:p>
          <w:p w:rsidR="006F324E" w:rsidRDefault="006F324E" w:rsidP="006F324E">
            <w:pPr>
              <w:pStyle w:val="ListParagraph"/>
              <w:numPr>
                <w:ilvl w:val="0"/>
                <w:numId w:val="4"/>
              </w:numPr>
            </w:pPr>
            <w:r>
              <w:t>Delegate (Congressional Role)</w:t>
            </w:r>
          </w:p>
          <w:p w:rsidR="006F324E" w:rsidRDefault="006F324E" w:rsidP="006F324E">
            <w:pPr>
              <w:pStyle w:val="ListParagraph"/>
              <w:numPr>
                <w:ilvl w:val="0"/>
                <w:numId w:val="4"/>
              </w:numPr>
            </w:pPr>
            <w:r>
              <w:t>Politico</w:t>
            </w:r>
          </w:p>
          <w:p w:rsidR="006F324E" w:rsidRDefault="006F324E" w:rsidP="006F324E">
            <w:pPr>
              <w:pStyle w:val="ListParagraph"/>
              <w:numPr>
                <w:ilvl w:val="0"/>
                <w:numId w:val="4"/>
              </w:numPr>
            </w:pPr>
            <w:r>
              <w:t>Casework</w:t>
            </w:r>
          </w:p>
          <w:p w:rsidR="006F324E" w:rsidRDefault="006F324E" w:rsidP="006F324E">
            <w:pPr>
              <w:pStyle w:val="ListParagraph"/>
              <w:numPr>
                <w:ilvl w:val="0"/>
                <w:numId w:val="4"/>
              </w:numPr>
            </w:pPr>
            <w:r>
              <w:t>Electoral Connection</w:t>
            </w:r>
          </w:p>
          <w:p w:rsidR="006F324E" w:rsidRDefault="006F324E" w:rsidP="006F324E">
            <w:pPr>
              <w:pStyle w:val="ListParagraph"/>
              <w:numPr>
                <w:ilvl w:val="0"/>
                <w:numId w:val="4"/>
              </w:numPr>
            </w:pPr>
            <w:r>
              <w:t>Redistricting</w:t>
            </w:r>
          </w:p>
          <w:p w:rsidR="006F324E" w:rsidRDefault="006F324E" w:rsidP="006F324E">
            <w:pPr>
              <w:pStyle w:val="ListParagraph"/>
              <w:numPr>
                <w:ilvl w:val="0"/>
                <w:numId w:val="4"/>
              </w:numPr>
            </w:pPr>
            <w:r>
              <w:t>Apportionment</w:t>
            </w:r>
          </w:p>
          <w:p w:rsidR="006F324E" w:rsidRDefault="006F324E" w:rsidP="006F324E">
            <w:pPr>
              <w:pStyle w:val="ListParagraph"/>
              <w:numPr>
                <w:ilvl w:val="0"/>
                <w:numId w:val="4"/>
              </w:numPr>
            </w:pPr>
            <w:r>
              <w:t>Gerrymandering</w:t>
            </w:r>
          </w:p>
          <w:p w:rsidR="006F324E" w:rsidRDefault="006F324E" w:rsidP="006F324E">
            <w:pPr>
              <w:pStyle w:val="ListParagraph"/>
              <w:numPr>
                <w:ilvl w:val="0"/>
                <w:numId w:val="4"/>
              </w:numPr>
            </w:pPr>
            <w:r>
              <w:t>Gridlock</w:t>
            </w:r>
          </w:p>
          <w:p w:rsidR="006F324E" w:rsidRDefault="006F324E" w:rsidP="006F324E">
            <w:pPr>
              <w:pStyle w:val="ListParagraph"/>
              <w:numPr>
                <w:ilvl w:val="0"/>
                <w:numId w:val="4"/>
              </w:numPr>
            </w:pPr>
            <w:r>
              <w:t>Incumbency Advantage</w:t>
            </w:r>
          </w:p>
          <w:p w:rsidR="006F324E" w:rsidRDefault="006F324E" w:rsidP="006F324E">
            <w:pPr>
              <w:pStyle w:val="ListParagraph"/>
              <w:numPr>
                <w:ilvl w:val="0"/>
                <w:numId w:val="4"/>
              </w:numPr>
            </w:pPr>
            <w:r>
              <w:t>Earmarks</w:t>
            </w:r>
          </w:p>
          <w:p w:rsidR="006F324E" w:rsidRDefault="006F324E" w:rsidP="006F324E">
            <w:pPr>
              <w:pStyle w:val="ListParagraph"/>
              <w:numPr>
                <w:ilvl w:val="0"/>
                <w:numId w:val="4"/>
              </w:numPr>
            </w:pPr>
            <w:r>
              <w:t>Seniority</w:t>
            </w:r>
          </w:p>
          <w:p w:rsidR="006F324E" w:rsidRDefault="006F324E" w:rsidP="006F324E">
            <w:pPr>
              <w:pStyle w:val="ListParagraph"/>
              <w:numPr>
                <w:ilvl w:val="0"/>
                <w:numId w:val="4"/>
              </w:numPr>
            </w:pPr>
            <w:r>
              <w:t>Speaker of the House</w:t>
            </w:r>
          </w:p>
          <w:p w:rsidR="006F324E" w:rsidRDefault="006F324E" w:rsidP="006F324E">
            <w:pPr>
              <w:pStyle w:val="ListParagraph"/>
              <w:numPr>
                <w:ilvl w:val="0"/>
                <w:numId w:val="4"/>
              </w:numPr>
            </w:pPr>
            <w:r>
              <w:t>Majority Leader</w:t>
            </w:r>
          </w:p>
          <w:p w:rsidR="006F324E" w:rsidRDefault="006F324E" w:rsidP="006F324E">
            <w:pPr>
              <w:pStyle w:val="ListParagraph"/>
              <w:numPr>
                <w:ilvl w:val="0"/>
                <w:numId w:val="4"/>
              </w:numPr>
            </w:pPr>
            <w:r>
              <w:t>Whip System</w:t>
            </w:r>
          </w:p>
          <w:p w:rsidR="006F324E" w:rsidRDefault="006F324E" w:rsidP="006F324E">
            <w:pPr>
              <w:pStyle w:val="ListParagraph"/>
              <w:numPr>
                <w:ilvl w:val="0"/>
                <w:numId w:val="4"/>
              </w:numPr>
            </w:pPr>
            <w:r>
              <w:t>Minority  Leader</w:t>
            </w:r>
          </w:p>
          <w:p w:rsidR="006F324E" w:rsidRDefault="006F324E" w:rsidP="006F324E">
            <w:pPr>
              <w:pStyle w:val="ListParagraph"/>
              <w:numPr>
                <w:ilvl w:val="0"/>
                <w:numId w:val="4"/>
              </w:numPr>
            </w:pPr>
            <w:r>
              <w:t>President Pro Tempore</w:t>
            </w:r>
          </w:p>
          <w:p w:rsidR="006F324E" w:rsidRDefault="006F324E" w:rsidP="006F324E">
            <w:pPr>
              <w:pStyle w:val="ListParagraph"/>
              <w:numPr>
                <w:ilvl w:val="0"/>
                <w:numId w:val="4"/>
              </w:numPr>
            </w:pPr>
            <w:r>
              <w:t>Roll Call Vote</w:t>
            </w:r>
          </w:p>
          <w:p w:rsidR="006F324E" w:rsidRDefault="006F324E" w:rsidP="006F324E">
            <w:pPr>
              <w:pStyle w:val="ListParagraph"/>
              <w:numPr>
                <w:ilvl w:val="0"/>
                <w:numId w:val="4"/>
              </w:numPr>
            </w:pPr>
            <w:r>
              <w:t>Party Vote</w:t>
            </w:r>
          </w:p>
          <w:p w:rsidR="006F324E" w:rsidRDefault="006F324E" w:rsidP="006F324E">
            <w:pPr>
              <w:pStyle w:val="ListParagraph"/>
              <w:numPr>
                <w:ilvl w:val="0"/>
                <w:numId w:val="4"/>
              </w:numPr>
            </w:pPr>
            <w:r>
              <w:t>Party Unity</w:t>
            </w:r>
          </w:p>
          <w:p w:rsidR="006F324E" w:rsidRDefault="006F324E" w:rsidP="006F324E">
            <w:pPr>
              <w:pStyle w:val="ListParagraph"/>
              <w:numPr>
                <w:ilvl w:val="0"/>
                <w:numId w:val="4"/>
              </w:numPr>
            </w:pPr>
            <w:r>
              <w:t>Standing Committees</w:t>
            </w:r>
          </w:p>
          <w:p w:rsidR="006F324E" w:rsidRDefault="006F324E" w:rsidP="006F324E">
            <w:pPr>
              <w:pStyle w:val="ListParagraph"/>
              <w:numPr>
                <w:ilvl w:val="0"/>
                <w:numId w:val="4"/>
              </w:numPr>
            </w:pPr>
            <w:r>
              <w:t>Select Committees</w:t>
            </w:r>
          </w:p>
          <w:p w:rsidR="006F324E" w:rsidRDefault="006F324E" w:rsidP="006F324E">
            <w:pPr>
              <w:pStyle w:val="ListParagraph"/>
              <w:numPr>
                <w:ilvl w:val="0"/>
                <w:numId w:val="4"/>
              </w:numPr>
            </w:pPr>
            <w:r>
              <w:t>Joint Committees</w:t>
            </w:r>
          </w:p>
          <w:p w:rsidR="006F324E" w:rsidRDefault="006F324E" w:rsidP="006F324E">
            <w:pPr>
              <w:pStyle w:val="ListParagraph"/>
              <w:numPr>
                <w:ilvl w:val="0"/>
                <w:numId w:val="4"/>
              </w:numPr>
            </w:pPr>
            <w:r>
              <w:t>Conference Committees</w:t>
            </w:r>
          </w:p>
          <w:p w:rsidR="006F324E" w:rsidRDefault="006F324E" w:rsidP="006F324E">
            <w:pPr>
              <w:pStyle w:val="ListParagraph"/>
              <w:numPr>
                <w:ilvl w:val="0"/>
                <w:numId w:val="4"/>
              </w:numPr>
            </w:pPr>
            <w:r>
              <w:t>Distributive Theory</w:t>
            </w:r>
          </w:p>
          <w:p w:rsidR="006F324E" w:rsidRDefault="006F324E" w:rsidP="006F324E">
            <w:pPr>
              <w:pStyle w:val="ListParagraph"/>
              <w:numPr>
                <w:ilvl w:val="0"/>
                <w:numId w:val="4"/>
              </w:numPr>
            </w:pPr>
            <w:r>
              <w:t>Informational Theory</w:t>
            </w:r>
          </w:p>
          <w:p w:rsidR="006F324E" w:rsidRDefault="006F324E" w:rsidP="006F324E">
            <w:pPr>
              <w:pStyle w:val="ListParagraph"/>
              <w:numPr>
                <w:ilvl w:val="0"/>
                <w:numId w:val="4"/>
              </w:numPr>
            </w:pPr>
            <w:r>
              <w:t>Markup</w:t>
            </w:r>
          </w:p>
          <w:p w:rsidR="006F324E" w:rsidRDefault="006F324E" w:rsidP="006F324E">
            <w:pPr>
              <w:pStyle w:val="ListParagraph"/>
              <w:numPr>
                <w:ilvl w:val="0"/>
                <w:numId w:val="4"/>
              </w:numPr>
            </w:pPr>
            <w:r>
              <w:t>Veto</w:t>
            </w:r>
          </w:p>
          <w:p w:rsidR="006F324E" w:rsidRDefault="006F324E" w:rsidP="006F324E">
            <w:pPr>
              <w:pStyle w:val="ListParagraph"/>
              <w:numPr>
                <w:ilvl w:val="0"/>
                <w:numId w:val="4"/>
              </w:numPr>
            </w:pPr>
            <w:r>
              <w:t>Pocket Veto</w:t>
            </w:r>
          </w:p>
          <w:p w:rsidR="006F324E" w:rsidRDefault="006F324E" w:rsidP="006F324E">
            <w:pPr>
              <w:pStyle w:val="ListParagraph"/>
              <w:numPr>
                <w:ilvl w:val="0"/>
                <w:numId w:val="4"/>
              </w:numPr>
            </w:pPr>
            <w:r>
              <w:t>Omnibus Legislation</w:t>
            </w:r>
          </w:p>
          <w:p w:rsidR="006F324E" w:rsidRDefault="006F324E" w:rsidP="006F324E">
            <w:pPr>
              <w:pStyle w:val="ListParagraph"/>
              <w:numPr>
                <w:ilvl w:val="0"/>
                <w:numId w:val="4"/>
              </w:numPr>
            </w:pPr>
            <w:r>
              <w:t>Suspension of the Rules</w:t>
            </w:r>
          </w:p>
          <w:p w:rsidR="006F324E" w:rsidRDefault="006F324E" w:rsidP="006F324E">
            <w:pPr>
              <w:pStyle w:val="ListParagraph"/>
              <w:numPr>
                <w:ilvl w:val="0"/>
                <w:numId w:val="4"/>
              </w:numPr>
            </w:pPr>
            <w:r>
              <w:t>Cloture</w:t>
            </w:r>
          </w:p>
          <w:p w:rsidR="006F324E" w:rsidRDefault="006F324E" w:rsidP="006F324E">
            <w:pPr>
              <w:pStyle w:val="ListParagraph"/>
              <w:numPr>
                <w:ilvl w:val="0"/>
                <w:numId w:val="4"/>
              </w:numPr>
            </w:pPr>
            <w:r>
              <w:t>Filibuster</w:t>
            </w:r>
          </w:p>
          <w:p w:rsidR="006F324E" w:rsidRDefault="006F324E" w:rsidP="006F324E">
            <w:pPr>
              <w:pStyle w:val="ListParagraph"/>
              <w:numPr>
                <w:ilvl w:val="0"/>
                <w:numId w:val="4"/>
              </w:numPr>
            </w:pPr>
            <w:r>
              <w:t>Hold</w:t>
            </w:r>
          </w:p>
          <w:p w:rsidR="006F324E" w:rsidRDefault="006F324E" w:rsidP="006F324E">
            <w:pPr>
              <w:pStyle w:val="ListParagraph"/>
              <w:numPr>
                <w:ilvl w:val="0"/>
                <w:numId w:val="4"/>
              </w:numPr>
            </w:pPr>
            <w:r>
              <w:t>Closed Rules</w:t>
            </w:r>
          </w:p>
          <w:p w:rsidR="006F324E" w:rsidRDefault="006F324E" w:rsidP="006F324E">
            <w:pPr>
              <w:pStyle w:val="ListParagraph"/>
              <w:numPr>
                <w:ilvl w:val="0"/>
                <w:numId w:val="4"/>
              </w:numPr>
            </w:pPr>
            <w:r>
              <w:t>Open Rules</w:t>
            </w:r>
          </w:p>
          <w:p w:rsidR="006F324E" w:rsidRDefault="006F324E" w:rsidP="006F324E">
            <w:pPr>
              <w:pStyle w:val="ListParagraph"/>
              <w:numPr>
                <w:ilvl w:val="0"/>
                <w:numId w:val="4"/>
              </w:numPr>
            </w:pPr>
            <w:r>
              <w:t>Modified Rules</w:t>
            </w:r>
          </w:p>
          <w:p w:rsidR="006F324E" w:rsidRDefault="006F324E" w:rsidP="006F324E">
            <w:pPr>
              <w:pStyle w:val="ListParagraph"/>
              <w:numPr>
                <w:ilvl w:val="0"/>
                <w:numId w:val="4"/>
              </w:numPr>
            </w:pPr>
            <w:r>
              <w:t>Legislative Veto</w:t>
            </w:r>
          </w:p>
          <w:p w:rsidR="006F324E" w:rsidRDefault="006F324E" w:rsidP="00867AAB"/>
          <w:p w:rsidR="006F324E" w:rsidRDefault="006F324E" w:rsidP="00867AAB"/>
          <w:p w:rsidR="006F324E" w:rsidRDefault="006F324E" w:rsidP="00867AAB"/>
          <w:p w:rsidR="006F324E" w:rsidRPr="00F20A9D" w:rsidRDefault="006F324E" w:rsidP="00867AAB">
            <w:pPr>
              <w:rPr>
                <w:b/>
                <w:u w:val="single"/>
              </w:rPr>
            </w:pPr>
            <w:r w:rsidRPr="00F20A9D">
              <w:rPr>
                <w:b/>
                <w:u w:val="single"/>
              </w:rPr>
              <w:t>The Presidency</w:t>
            </w:r>
          </w:p>
          <w:p w:rsidR="006F324E" w:rsidRDefault="006F324E" w:rsidP="006F324E">
            <w:pPr>
              <w:pStyle w:val="ListParagraph"/>
              <w:numPr>
                <w:ilvl w:val="0"/>
                <w:numId w:val="5"/>
              </w:numPr>
            </w:pPr>
            <w:r>
              <w:t>Constitutional Authority</w:t>
            </w:r>
          </w:p>
          <w:p w:rsidR="006F324E" w:rsidRDefault="006F324E" w:rsidP="006F324E">
            <w:pPr>
              <w:pStyle w:val="ListParagraph"/>
              <w:numPr>
                <w:ilvl w:val="0"/>
                <w:numId w:val="5"/>
              </w:numPr>
            </w:pPr>
            <w:r>
              <w:t>Statutory Authority (Presidential)</w:t>
            </w:r>
          </w:p>
          <w:p w:rsidR="006F324E" w:rsidRDefault="006F324E" w:rsidP="006F324E">
            <w:pPr>
              <w:pStyle w:val="ListParagraph"/>
              <w:numPr>
                <w:ilvl w:val="0"/>
                <w:numId w:val="5"/>
              </w:numPr>
            </w:pPr>
            <w:r>
              <w:t>Vesting Clause</w:t>
            </w:r>
          </w:p>
          <w:p w:rsidR="006F324E" w:rsidRDefault="006F324E" w:rsidP="006F324E">
            <w:pPr>
              <w:pStyle w:val="ListParagraph"/>
              <w:numPr>
                <w:ilvl w:val="0"/>
                <w:numId w:val="5"/>
              </w:numPr>
            </w:pPr>
            <w:r>
              <w:t>Head of Government</w:t>
            </w:r>
          </w:p>
          <w:p w:rsidR="006F324E" w:rsidRDefault="006F324E" w:rsidP="006F324E">
            <w:pPr>
              <w:pStyle w:val="ListParagraph"/>
              <w:numPr>
                <w:ilvl w:val="0"/>
                <w:numId w:val="5"/>
              </w:numPr>
            </w:pPr>
            <w:r>
              <w:t>Head of State</w:t>
            </w:r>
          </w:p>
          <w:p w:rsidR="006F324E" w:rsidRDefault="006F324E" w:rsidP="006F324E">
            <w:pPr>
              <w:pStyle w:val="ListParagraph"/>
              <w:numPr>
                <w:ilvl w:val="0"/>
                <w:numId w:val="5"/>
              </w:numPr>
            </w:pPr>
            <w:r>
              <w:t>Recess Appointment</w:t>
            </w:r>
          </w:p>
          <w:p w:rsidR="006F324E" w:rsidRDefault="006F324E" w:rsidP="006F324E">
            <w:pPr>
              <w:pStyle w:val="ListParagraph"/>
              <w:numPr>
                <w:ilvl w:val="0"/>
                <w:numId w:val="5"/>
              </w:numPr>
            </w:pPr>
            <w:r>
              <w:t>Executive Orders</w:t>
            </w:r>
          </w:p>
          <w:p w:rsidR="006F324E" w:rsidRDefault="006F324E" w:rsidP="006F324E">
            <w:pPr>
              <w:pStyle w:val="ListParagraph"/>
              <w:numPr>
                <w:ilvl w:val="0"/>
                <w:numId w:val="5"/>
              </w:numPr>
            </w:pPr>
            <w:r>
              <w:t>Fast-Track Authority</w:t>
            </w:r>
          </w:p>
          <w:p w:rsidR="006F324E" w:rsidRDefault="006F324E" w:rsidP="006F324E">
            <w:pPr>
              <w:pStyle w:val="ListParagraph"/>
              <w:numPr>
                <w:ilvl w:val="0"/>
                <w:numId w:val="5"/>
              </w:numPr>
            </w:pPr>
            <w:r>
              <w:t>First-mover Advantage</w:t>
            </w:r>
          </w:p>
          <w:p w:rsidR="006F324E" w:rsidRDefault="006F324E" w:rsidP="006F324E">
            <w:pPr>
              <w:pStyle w:val="ListParagraph"/>
              <w:numPr>
                <w:ilvl w:val="0"/>
                <w:numId w:val="5"/>
              </w:numPr>
            </w:pPr>
            <w:r>
              <w:t>Executive Agreement</w:t>
            </w:r>
          </w:p>
          <w:p w:rsidR="006F324E" w:rsidRDefault="006F324E" w:rsidP="006F324E">
            <w:pPr>
              <w:pStyle w:val="ListParagraph"/>
              <w:numPr>
                <w:ilvl w:val="0"/>
                <w:numId w:val="5"/>
              </w:numPr>
            </w:pPr>
            <w:r>
              <w:t>State of the Union</w:t>
            </w:r>
          </w:p>
          <w:p w:rsidR="006F324E" w:rsidRDefault="006F324E" w:rsidP="006F324E">
            <w:pPr>
              <w:pStyle w:val="ListParagraph"/>
              <w:numPr>
                <w:ilvl w:val="0"/>
                <w:numId w:val="5"/>
              </w:numPr>
            </w:pPr>
            <w:r>
              <w:t>Executive Privilege</w:t>
            </w:r>
          </w:p>
          <w:p w:rsidR="006F324E" w:rsidRDefault="006F324E" w:rsidP="006F324E">
            <w:pPr>
              <w:pStyle w:val="ListParagraph"/>
              <w:numPr>
                <w:ilvl w:val="0"/>
                <w:numId w:val="5"/>
              </w:numPr>
            </w:pPr>
            <w:r>
              <w:t>Presidential Approval Rating</w:t>
            </w:r>
          </w:p>
          <w:p w:rsidR="006F324E" w:rsidRDefault="006F324E" w:rsidP="006F324E">
            <w:pPr>
              <w:pStyle w:val="ListParagraph"/>
              <w:numPr>
                <w:ilvl w:val="0"/>
                <w:numId w:val="5"/>
              </w:numPr>
            </w:pPr>
            <w:r>
              <w:t>Go Public</w:t>
            </w:r>
          </w:p>
          <w:p w:rsidR="006F324E" w:rsidRDefault="006F324E" w:rsidP="006F324E">
            <w:pPr>
              <w:pStyle w:val="ListParagraph"/>
              <w:numPr>
                <w:ilvl w:val="0"/>
                <w:numId w:val="5"/>
              </w:numPr>
            </w:pPr>
            <w:r>
              <w:t>Executive Office of the President (EOP)</w:t>
            </w:r>
          </w:p>
          <w:p w:rsidR="006F324E" w:rsidRDefault="006F324E" w:rsidP="006F324E">
            <w:pPr>
              <w:pStyle w:val="ListParagraph"/>
              <w:numPr>
                <w:ilvl w:val="0"/>
                <w:numId w:val="5"/>
              </w:numPr>
            </w:pPr>
            <w:r>
              <w:t>Cabinet</w:t>
            </w:r>
          </w:p>
          <w:p w:rsidR="006F324E" w:rsidRDefault="006F324E" w:rsidP="006F324E">
            <w:pPr>
              <w:pStyle w:val="ListParagraph"/>
              <w:numPr>
                <w:ilvl w:val="0"/>
                <w:numId w:val="5"/>
              </w:numPr>
            </w:pPr>
            <w:r>
              <w:t>Unilateral Action (presidential)</w:t>
            </w:r>
          </w:p>
          <w:p w:rsidR="006F324E" w:rsidRDefault="006F324E" w:rsidP="006F324E">
            <w:pPr>
              <w:pStyle w:val="ListParagraph"/>
              <w:numPr>
                <w:ilvl w:val="0"/>
                <w:numId w:val="5"/>
              </w:numPr>
            </w:pPr>
            <w:r>
              <w:t>Unitary Executive Theory</w:t>
            </w:r>
          </w:p>
          <w:p w:rsidR="006F324E" w:rsidRDefault="006F324E" w:rsidP="006F324E">
            <w:pPr>
              <w:pStyle w:val="ListParagraph"/>
              <w:numPr>
                <w:ilvl w:val="0"/>
                <w:numId w:val="5"/>
              </w:numPr>
            </w:pPr>
            <w:r>
              <w:t>Signing Statement</w:t>
            </w:r>
          </w:p>
          <w:p w:rsidR="006F324E" w:rsidRDefault="006F324E" w:rsidP="006F324E">
            <w:pPr>
              <w:pStyle w:val="ListParagraph"/>
              <w:numPr>
                <w:ilvl w:val="0"/>
                <w:numId w:val="5"/>
              </w:numPr>
            </w:pPr>
            <w:r>
              <w:t>Impeachment</w:t>
            </w:r>
          </w:p>
        </w:tc>
        <w:tc>
          <w:tcPr>
            <w:tcW w:w="4788" w:type="dxa"/>
          </w:tcPr>
          <w:p w:rsidR="006F324E" w:rsidRPr="00F20A9D" w:rsidRDefault="006F324E" w:rsidP="00867AAB">
            <w:pPr>
              <w:rPr>
                <w:b/>
                <w:u w:val="single"/>
              </w:rPr>
            </w:pPr>
            <w:r w:rsidRPr="00F20A9D">
              <w:rPr>
                <w:b/>
                <w:u w:val="single"/>
              </w:rPr>
              <w:lastRenderedPageBreak/>
              <w:t>The Bureaucracy</w:t>
            </w:r>
          </w:p>
          <w:p w:rsidR="006F324E" w:rsidRDefault="006F324E" w:rsidP="006F324E">
            <w:pPr>
              <w:pStyle w:val="ListParagraph"/>
              <w:numPr>
                <w:ilvl w:val="0"/>
                <w:numId w:val="6"/>
              </w:numPr>
            </w:pPr>
            <w:r>
              <w:t>Bureaucracy</w:t>
            </w:r>
          </w:p>
          <w:p w:rsidR="006F324E" w:rsidRDefault="006F324E" w:rsidP="006F324E">
            <w:pPr>
              <w:pStyle w:val="ListParagraph"/>
              <w:numPr>
                <w:ilvl w:val="0"/>
                <w:numId w:val="6"/>
              </w:numPr>
            </w:pPr>
            <w:r>
              <w:t>Civil Servants</w:t>
            </w:r>
          </w:p>
          <w:p w:rsidR="006F324E" w:rsidRDefault="006F324E" w:rsidP="006F324E">
            <w:pPr>
              <w:pStyle w:val="ListParagraph"/>
              <w:numPr>
                <w:ilvl w:val="0"/>
                <w:numId w:val="6"/>
              </w:numPr>
            </w:pPr>
            <w:r>
              <w:t>Political Appointees</w:t>
            </w:r>
          </w:p>
          <w:p w:rsidR="006F324E" w:rsidRDefault="006F324E" w:rsidP="006F324E">
            <w:pPr>
              <w:pStyle w:val="ListParagraph"/>
              <w:numPr>
                <w:ilvl w:val="0"/>
                <w:numId w:val="6"/>
              </w:numPr>
            </w:pPr>
            <w:r>
              <w:t>Regulation</w:t>
            </w:r>
          </w:p>
          <w:p w:rsidR="006F324E" w:rsidRDefault="006F324E" w:rsidP="006F324E">
            <w:pPr>
              <w:pStyle w:val="ListParagraph"/>
              <w:numPr>
                <w:ilvl w:val="0"/>
                <w:numId w:val="6"/>
              </w:numPr>
            </w:pPr>
            <w:r>
              <w:t>Notice and Comment Procedure</w:t>
            </w:r>
          </w:p>
          <w:p w:rsidR="006F324E" w:rsidRDefault="006F324E" w:rsidP="006F324E">
            <w:pPr>
              <w:pStyle w:val="ListParagraph"/>
              <w:numPr>
                <w:ilvl w:val="0"/>
                <w:numId w:val="6"/>
              </w:numPr>
            </w:pPr>
            <w:r>
              <w:t>Street-Level Bureaucrats</w:t>
            </w:r>
          </w:p>
          <w:p w:rsidR="006F324E" w:rsidRDefault="006F324E" w:rsidP="006F324E">
            <w:pPr>
              <w:pStyle w:val="ListParagraph"/>
              <w:numPr>
                <w:ilvl w:val="0"/>
                <w:numId w:val="6"/>
              </w:numPr>
            </w:pPr>
            <w:r>
              <w:t>State Capacity</w:t>
            </w:r>
          </w:p>
          <w:p w:rsidR="006F324E" w:rsidRDefault="006F324E" w:rsidP="006F324E">
            <w:pPr>
              <w:pStyle w:val="ListParagraph"/>
              <w:numPr>
                <w:ilvl w:val="0"/>
                <w:numId w:val="6"/>
              </w:numPr>
            </w:pPr>
            <w:r>
              <w:t>Red Tape</w:t>
            </w:r>
          </w:p>
          <w:p w:rsidR="006F324E" w:rsidRDefault="006F324E" w:rsidP="006F324E">
            <w:pPr>
              <w:pStyle w:val="ListParagraph"/>
              <w:numPr>
                <w:ilvl w:val="0"/>
                <w:numId w:val="6"/>
              </w:numPr>
            </w:pPr>
            <w:r>
              <w:t>Standard Operating Procedures</w:t>
            </w:r>
          </w:p>
          <w:p w:rsidR="006F324E" w:rsidRDefault="006F324E" w:rsidP="006F324E">
            <w:pPr>
              <w:pStyle w:val="ListParagraph"/>
              <w:numPr>
                <w:ilvl w:val="0"/>
                <w:numId w:val="6"/>
              </w:numPr>
            </w:pPr>
            <w:r>
              <w:t>Problem of Control</w:t>
            </w:r>
          </w:p>
          <w:p w:rsidR="006F324E" w:rsidRDefault="006F324E" w:rsidP="006F324E">
            <w:pPr>
              <w:pStyle w:val="ListParagraph"/>
              <w:numPr>
                <w:ilvl w:val="0"/>
                <w:numId w:val="6"/>
              </w:numPr>
            </w:pPr>
            <w:r>
              <w:t>Principal-Agent Game</w:t>
            </w:r>
          </w:p>
          <w:p w:rsidR="006F324E" w:rsidRDefault="006F324E" w:rsidP="006F324E">
            <w:pPr>
              <w:pStyle w:val="ListParagraph"/>
              <w:numPr>
                <w:ilvl w:val="0"/>
                <w:numId w:val="6"/>
              </w:numPr>
            </w:pPr>
            <w:r>
              <w:t>Regulatory Capture</w:t>
            </w:r>
          </w:p>
          <w:p w:rsidR="006F324E" w:rsidRDefault="006F324E" w:rsidP="006F324E">
            <w:pPr>
              <w:pStyle w:val="ListParagraph"/>
              <w:numPr>
                <w:ilvl w:val="0"/>
                <w:numId w:val="6"/>
              </w:numPr>
            </w:pPr>
            <w:r>
              <w:t>Neutral Competence</w:t>
            </w:r>
          </w:p>
          <w:p w:rsidR="006F324E" w:rsidRDefault="006F324E" w:rsidP="006F324E">
            <w:pPr>
              <w:pStyle w:val="ListParagraph"/>
              <w:numPr>
                <w:ilvl w:val="0"/>
                <w:numId w:val="6"/>
              </w:numPr>
            </w:pPr>
            <w:r>
              <w:t>Federal Civil Service</w:t>
            </w:r>
          </w:p>
          <w:p w:rsidR="006F324E" w:rsidRDefault="006F324E" w:rsidP="006F324E">
            <w:pPr>
              <w:pStyle w:val="ListParagraph"/>
              <w:numPr>
                <w:ilvl w:val="0"/>
                <w:numId w:val="6"/>
              </w:numPr>
            </w:pPr>
            <w:r>
              <w:t>Office of Management and Budget</w:t>
            </w:r>
          </w:p>
          <w:p w:rsidR="006F324E" w:rsidRDefault="006F324E" w:rsidP="006F324E">
            <w:pPr>
              <w:pStyle w:val="ListParagraph"/>
              <w:numPr>
                <w:ilvl w:val="0"/>
                <w:numId w:val="6"/>
              </w:numPr>
            </w:pPr>
            <w:r>
              <w:t>Independent Agencies</w:t>
            </w:r>
          </w:p>
          <w:p w:rsidR="006F324E" w:rsidRDefault="006F324E" w:rsidP="006F324E">
            <w:pPr>
              <w:pStyle w:val="ListParagraph"/>
              <w:numPr>
                <w:ilvl w:val="0"/>
                <w:numId w:val="6"/>
              </w:numPr>
            </w:pPr>
            <w:r>
              <w:t>Budget Maximizers</w:t>
            </w:r>
          </w:p>
          <w:p w:rsidR="006F324E" w:rsidRDefault="006F324E" w:rsidP="006F324E">
            <w:pPr>
              <w:pStyle w:val="ListParagraph"/>
              <w:numPr>
                <w:ilvl w:val="0"/>
                <w:numId w:val="6"/>
              </w:numPr>
            </w:pPr>
            <w:r>
              <w:t>“turkey farms”</w:t>
            </w:r>
          </w:p>
          <w:p w:rsidR="006F324E" w:rsidRDefault="006F324E" w:rsidP="006F324E">
            <w:pPr>
              <w:pStyle w:val="ListParagraph"/>
              <w:numPr>
                <w:ilvl w:val="0"/>
                <w:numId w:val="6"/>
              </w:numPr>
            </w:pPr>
            <w:r>
              <w:t>Bureaucracy Drift</w:t>
            </w:r>
          </w:p>
          <w:p w:rsidR="006F324E" w:rsidRDefault="006F324E" w:rsidP="006F324E">
            <w:pPr>
              <w:pStyle w:val="ListParagraph"/>
              <w:numPr>
                <w:ilvl w:val="0"/>
                <w:numId w:val="6"/>
              </w:numPr>
            </w:pPr>
            <w:r>
              <w:t>Oversight</w:t>
            </w:r>
          </w:p>
          <w:p w:rsidR="006F324E" w:rsidRDefault="006F324E" w:rsidP="006F324E">
            <w:pPr>
              <w:pStyle w:val="ListParagraph"/>
              <w:numPr>
                <w:ilvl w:val="0"/>
                <w:numId w:val="6"/>
              </w:numPr>
            </w:pPr>
            <w:r>
              <w:t>Police Patrol Oversight</w:t>
            </w:r>
          </w:p>
          <w:p w:rsidR="006F324E" w:rsidRDefault="006F324E" w:rsidP="006F324E">
            <w:pPr>
              <w:pStyle w:val="ListParagraph"/>
              <w:numPr>
                <w:ilvl w:val="0"/>
                <w:numId w:val="6"/>
              </w:numPr>
            </w:pPr>
            <w:r>
              <w:t>Fire Alarm Oversight</w:t>
            </w:r>
          </w:p>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Default="006F324E" w:rsidP="00867AAB"/>
          <w:p w:rsidR="006F324E" w:rsidRPr="00A91383" w:rsidRDefault="006F324E" w:rsidP="00867AAB">
            <w:pPr>
              <w:rPr>
                <w:b/>
                <w:u w:val="single"/>
              </w:rPr>
            </w:pPr>
            <w:r w:rsidRPr="00A91383">
              <w:rPr>
                <w:b/>
                <w:u w:val="single"/>
              </w:rPr>
              <w:t>The Judiciary</w:t>
            </w:r>
          </w:p>
          <w:p w:rsidR="006F324E" w:rsidRDefault="006F324E" w:rsidP="006F324E">
            <w:pPr>
              <w:pStyle w:val="ListParagraph"/>
              <w:numPr>
                <w:ilvl w:val="0"/>
                <w:numId w:val="7"/>
              </w:numPr>
            </w:pPr>
            <w:r>
              <w:t>Judiciary Act of 1789</w:t>
            </w:r>
          </w:p>
          <w:p w:rsidR="006F324E" w:rsidRDefault="006F324E" w:rsidP="006F324E">
            <w:pPr>
              <w:pStyle w:val="ListParagraph"/>
              <w:numPr>
                <w:ilvl w:val="0"/>
                <w:numId w:val="7"/>
              </w:numPr>
            </w:pPr>
            <w:r>
              <w:t>District Courts</w:t>
            </w:r>
          </w:p>
          <w:p w:rsidR="006F324E" w:rsidRDefault="006F324E" w:rsidP="006F324E">
            <w:pPr>
              <w:pStyle w:val="ListParagraph"/>
              <w:numPr>
                <w:ilvl w:val="0"/>
                <w:numId w:val="7"/>
              </w:numPr>
            </w:pPr>
            <w:r>
              <w:t>Appellate Jurisdiction</w:t>
            </w:r>
          </w:p>
          <w:p w:rsidR="006F324E" w:rsidRDefault="006F324E" w:rsidP="006F324E">
            <w:pPr>
              <w:pStyle w:val="ListParagraph"/>
              <w:numPr>
                <w:ilvl w:val="0"/>
                <w:numId w:val="7"/>
              </w:numPr>
            </w:pPr>
            <w:r>
              <w:t>Judicial Review</w:t>
            </w:r>
          </w:p>
          <w:p w:rsidR="006F324E" w:rsidRDefault="006F324E" w:rsidP="006F324E">
            <w:pPr>
              <w:pStyle w:val="ListParagraph"/>
              <w:numPr>
                <w:ilvl w:val="0"/>
                <w:numId w:val="7"/>
              </w:numPr>
            </w:pPr>
            <w:r>
              <w:t>Original Jurisdiction</w:t>
            </w:r>
          </w:p>
          <w:p w:rsidR="006F324E" w:rsidRDefault="006F324E" w:rsidP="006F324E">
            <w:pPr>
              <w:pStyle w:val="ListParagraph"/>
              <w:numPr>
                <w:ilvl w:val="0"/>
                <w:numId w:val="7"/>
              </w:numPr>
            </w:pPr>
            <w:r>
              <w:t>Constitutional Interpretation</w:t>
            </w:r>
          </w:p>
          <w:p w:rsidR="006F324E" w:rsidRDefault="006F324E" w:rsidP="006F324E">
            <w:pPr>
              <w:pStyle w:val="ListParagraph"/>
              <w:numPr>
                <w:ilvl w:val="0"/>
                <w:numId w:val="7"/>
              </w:numPr>
            </w:pPr>
            <w:r>
              <w:t>Statutory Interpretation</w:t>
            </w:r>
          </w:p>
          <w:p w:rsidR="006F324E" w:rsidRDefault="006F324E" w:rsidP="006F324E">
            <w:pPr>
              <w:pStyle w:val="ListParagraph"/>
              <w:numPr>
                <w:ilvl w:val="0"/>
                <w:numId w:val="7"/>
              </w:numPr>
            </w:pPr>
            <w:r>
              <w:t>Plaintiff</w:t>
            </w:r>
          </w:p>
          <w:p w:rsidR="006F324E" w:rsidRDefault="006F324E" w:rsidP="006F324E">
            <w:pPr>
              <w:pStyle w:val="ListParagraph"/>
              <w:numPr>
                <w:ilvl w:val="0"/>
                <w:numId w:val="7"/>
              </w:numPr>
            </w:pPr>
            <w:r>
              <w:t>Defendant</w:t>
            </w:r>
          </w:p>
          <w:p w:rsidR="006F324E" w:rsidRDefault="006F324E" w:rsidP="006F324E">
            <w:pPr>
              <w:pStyle w:val="ListParagraph"/>
              <w:numPr>
                <w:ilvl w:val="0"/>
                <w:numId w:val="7"/>
              </w:numPr>
            </w:pPr>
            <w:r>
              <w:t>Plea Bargain</w:t>
            </w:r>
          </w:p>
          <w:p w:rsidR="006F324E" w:rsidRDefault="006F324E" w:rsidP="006F324E">
            <w:pPr>
              <w:pStyle w:val="ListParagraph"/>
              <w:numPr>
                <w:ilvl w:val="0"/>
                <w:numId w:val="7"/>
              </w:numPr>
            </w:pPr>
            <w:r>
              <w:t>Class-Action Lawsuit</w:t>
            </w:r>
          </w:p>
          <w:p w:rsidR="006F324E" w:rsidRDefault="006F324E" w:rsidP="006F324E">
            <w:pPr>
              <w:pStyle w:val="ListParagraph"/>
              <w:numPr>
                <w:ilvl w:val="0"/>
                <w:numId w:val="7"/>
              </w:numPr>
            </w:pPr>
            <w:r>
              <w:t>Common Law</w:t>
            </w:r>
          </w:p>
          <w:p w:rsidR="006F324E" w:rsidRDefault="006F324E" w:rsidP="006F324E">
            <w:pPr>
              <w:pStyle w:val="ListParagraph"/>
              <w:numPr>
                <w:ilvl w:val="0"/>
                <w:numId w:val="7"/>
              </w:numPr>
            </w:pPr>
            <w:r>
              <w:t>Precedent</w:t>
            </w:r>
          </w:p>
          <w:p w:rsidR="006F324E" w:rsidRDefault="006F324E" w:rsidP="006F324E">
            <w:pPr>
              <w:pStyle w:val="ListParagraph"/>
              <w:numPr>
                <w:ilvl w:val="0"/>
                <w:numId w:val="7"/>
              </w:numPr>
            </w:pPr>
            <w:r>
              <w:t>Jurisdiction</w:t>
            </w:r>
          </w:p>
          <w:p w:rsidR="006F324E" w:rsidRDefault="006F324E" w:rsidP="006F324E">
            <w:pPr>
              <w:pStyle w:val="ListParagraph"/>
              <w:numPr>
                <w:ilvl w:val="0"/>
                <w:numId w:val="7"/>
              </w:numPr>
            </w:pPr>
            <w:r>
              <w:t>Standing</w:t>
            </w:r>
          </w:p>
          <w:p w:rsidR="006F324E" w:rsidRDefault="006F324E" w:rsidP="006F324E">
            <w:pPr>
              <w:pStyle w:val="ListParagraph"/>
              <w:numPr>
                <w:ilvl w:val="0"/>
                <w:numId w:val="7"/>
              </w:numPr>
            </w:pPr>
            <w:r>
              <w:t>Appeals Court</w:t>
            </w:r>
          </w:p>
          <w:p w:rsidR="006F324E" w:rsidRDefault="006F324E" w:rsidP="006F324E">
            <w:pPr>
              <w:pStyle w:val="ListParagraph"/>
              <w:numPr>
                <w:ilvl w:val="0"/>
                <w:numId w:val="7"/>
              </w:numPr>
            </w:pPr>
            <w:r>
              <w:t>Senatorial Courtesy</w:t>
            </w:r>
          </w:p>
          <w:p w:rsidR="006F324E" w:rsidRPr="000F77CF" w:rsidRDefault="006F324E" w:rsidP="006F324E">
            <w:pPr>
              <w:pStyle w:val="ListParagraph"/>
              <w:numPr>
                <w:ilvl w:val="0"/>
                <w:numId w:val="7"/>
              </w:numPr>
              <w:rPr>
                <w:i/>
              </w:rPr>
            </w:pPr>
            <w:r w:rsidRPr="000F77CF">
              <w:rPr>
                <w:i/>
              </w:rPr>
              <w:t>writ of certiorari</w:t>
            </w:r>
          </w:p>
          <w:p w:rsidR="006F324E" w:rsidRDefault="006F324E" w:rsidP="006F324E">
            <w:pPr>
              <w:pStyle w:val="ListParagraph"/>
              <w:numPr>
                <w:ilvl w:val="0"/>
                <w:numId w:val="7"/>
              </w:numPr>
            </w:pPr>
            <w:r>
              <w:t>Mootness</w:t>
            </w:r>
          </w:p>
          <w:p w:rsidR="006F324E" w:rsidRDefault="006F324E" w:rsidP="006F324E">
            <w:pPr>
              <w:pStyle w:val="ListParagraph"/>
              <w:numPr>
                <w:ilvl w:val="0"/>
                <w:numId w:val="7"/>
              </w:numPr>
            </w:pPr>
            <w:r>
              <w:t>Ripeness</w:t>
            </w:r>
          </w:p>
          <w:p w:rsidR="006F324E" w:rsidRDefault="006F324E" w:rsidP="006F324E">
            <w:pPr>
              <w:pStyle w:val="ListParagraph"/>
              <w:numPr>
                <w:ilvl w:val="0"/>
                <w:numId w:val="7"/>
              </w:numPr>
            </w:pPr>
            <w:r>
              <w:t>Cert Pool</w:t>
            </w:r>
          </w:p>
          <w:p w:rsidR="006F324E" w:rsidRDefault="006F324E" w:rsidP="006F324E">
            <w:pPr>
              <w:pStyle w:val="ListParagraph"/>
              <w:numPr>
                <w:ilvl w:val="0"/>
                <w:numId w:val="7"/>
              </w:numPr>
            </w:pPr>
            <w:r>
              <w:t>Solicitor General</w:t>
            </w:r>
          </w:p>
          <w:p w:rsidR="006F324E" w:rsidRPr="000F77CF" w:rsidRDefault="006F324E" w:rsidP="006F324E">
            <w:pPr>
              <w:pStyle w:val="ListParagraph"/>
              <w:numPr>
                <w:ilvl w:val="0"/>
                <w:numId w:val="7"/>
              </w:numPr>
              <w:rPr>
                <w:i/>
              </w:rPr>
            </w:pPr>
            <w:r w:rsidRPr="000F77CF">
              <w:rPr>
                <w:i/>
              </w:rPr>
              <w:t>amicus curiae</w:t>
            </w:r>
          </w:p>
          <w:p w:rsidR="006F324E" w:rsidRDefault="006F324E" w:rsidP="006F324E">
            <w:pPr>
              <w:pStyle w:val="ListParagraph"/>
              <w:numPr>
                <w:ilvl w:val="0"/>
                <w:numId w:val="7"/>
              </w:numPr>
            </w:pPr>
            <w:r>
              <w:t>Oral Arguments</w:t>
            </w:r>
          </w:p>
          <w:p w:rsidR="006F324E" w:rsidRDefault="006F324E" w:rsidP="006F324E">
            <w:pPr>
              <w:pStyle w:val="ListParagraph"/>
              <w:numPr>
                <w:ilvl w:val="0"/>
                <w:numId w:val="7"/>
              </w:numPr>
            </w:pPr>
            <w:r>
              <w:t>Strict Construction</w:t>
            </w:r>
          </w:p>
          <w:p w:rsidR="006F324E" w:rsidRDefault="006F324E" w:rsidP="006F324E">
            <w:pPr>
              <w:pStyle w:val="ListParagraph"/>
              <w:numPr>
                <w:ilvl w:val="0"/>
                <w:numId w:val="7"/>
              </w:numPr>
            </w:pPr>
            <w:r>
              <w:t>Original Intent</w:t>
            </w:r>
          </w:p>
          <w:p w:rsidR="006F324E" w:rsidRDefault="006F324E" w:rsidP="006F324E">
            <w:pPr>
              <w:pStyle w:val="ListParagraph"/>
              <w:numPr>
                <w:ilvl w:val="0"/>
                <w:numId w:val="7"/>
              </w:numPr>
            </w:pPr>
            <w:r>
              <w:t>Living Constitution</w:t>
            </w:r>
          </w:p>
          <w:p w:rsidR="006F324E" w:rsidRDefault="006F324E" w:rsidP="006F324E">
            <w:pPr>
              <w:pStyle w:val="ListParagraph"/>
              <w:numPr>
                <w:ilvl w:val="0"/>
                <w:numId w:val="7"/>
              </w:numPr>
            </w:pPr>
            <w:proofErr w:type="spellStart"/>
            <w:r>
              <w:t>Attitudinalist</w:t>
            </w:r>
            <w:proofErr w:type="spellEnd"/>
            <w:r>
              <w:t xml:space="preserve"> Approach</w:t>
            </w:r>
          </w:p>
          <w:p w:rsidR="006F324E" w:rsidRDefault="006F324E" w:rsidP="006F324E">
            <w:pPr>
              <w:pStyle w:val="ListParagraph"/>
              <w:numPr>
                <w:ilvl w:val="0"/>
                <w:numId w:val="7"/>
              </w:numPr>
            </w:pPr>
            <w:r>
              <w:t>Judicial Restraint</w:t>
            </w:r>
          </w:p>
          <w:p w:rsidR="006F324E" w:rsidRDefault="006F324E" w:rsidP="006F324E">
            <w:pPr>
              <w:pStyle w:val="ListParagraph"/>
              <w:numPr>
                <w:ilvl w:val="0"/>
                <w:numId w:val="7"/>
              </w:numPr>
            </w:pPr>
            <w:r>
              <w:t>Judicial Activism</w:t>
            </w:r>
          </w:p>
        </w:tc>
      </w:tr>
    </w:tbl>
    <w:p w:rsidR="006F324E" w:rsidRDefault="006F324E" w:rsidP="006F324E"/>
    <w:p w:rsidR="006F324E" w:rsidRDefault="006F324E" w:rsidP="006F324E"/>
    <w:p w:rsidR="007C17E5" w:rsidRDefault="007C17E5"/>
    <w:sectPr w:rsidR="007C17E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4A" w:rsidRDefault="00B0764A" w:rsidP="007C17E5">
      <w:pPr>
        <w:spacing w:after="0" w:line="240" w:lineRule="auto"/>
      </w:pPr>
      <w:r>
        <w:separator/>
      </w:r>
    </w:p>
  </w:endnote>
  <w:endnote w:type="continuationSeparator" w:id="0">
    <w:p w:rsidR="00B0764A" w:rsidRDefault="00B0764A" w:rsidP="007C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4A" w:rsidRDefault="00B0764A" w:rsidP="007C17E5">
      <w:pPr>
        <w:spacing w:after="0" w:line="240" w:lineRule="auto"/>
      </w:pPr>
      <w:r>
        <w:separator/>
      </w:r>
    </w:p>
  </w:footnote>
  <w:footnote w:type="continuationSeparator" w:id="0">
    <w:p w:rsidR="00B0764A" w:rsidRDefault="00B0764A" w:rsidP="007C1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47"/>
      <w:gridCol w:w="1643"/>
    </w:tblGrid>
    <w:tr w:rsidR="007C17E5">
      <w:trPr>
        <w:trHeight w:val="288"/>
      </w:trPr>
      <w:sdt>
        <w:sdtPr>
          <w:rPr>
            <w:rFonts w:asciiTheme="majorHAnsi" w:eastAsiaTheme="majorEastAsia" w:hAnsiTheme="majorHAnsi" w:cstheme="majorBidi"/>
            <w:sz w:val="36"/>
            <w:szCs w:val="36"/>
          </w:rPr>
          <w:alias w:val="Title"/>
          <w:id w:val="77761602"/>
          <w:placeholder>
            <w:docPart w:val="138A889C89964276834CA19F91D03EA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C17E5" w:rsidRDefault="007C17E5" w:rsidP="007C17E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 Government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5483E73CC1B48A094F57CB55456367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7C17E5" w:rsidRDefault="007C17E5" w:rsidP="007C17E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15</w:t>
              </w:r>
              <w:r w:rsidR="00CB19A6">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-16</w:t>
              </w:r>
            </w:p>
          </w:tc>
        </w:sdtContent>
      </w:sdt>
    </w:tr>
  </w:tbl>
  <w:p w:rsidR="007C17E5" w:rsidRDefault="007C1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F324E">
      <w:trPr>
        <w:trHeight w:val="288"/>
      </w:trPr>
      <w:sdt>
        <w:sdtPr>
          <w:rPr>
            <w:rFonts w:asciiTheme="majorHAnsi" w:eastAsiaTheme="majorEastAsia" w:hAnsiTheme="majorHAnsi" w:cstheme="majorBidi"/>
            <w:sz w:val="36"/>
            <w:szCs w:val="36"/>
          </w:rPr>
          <w:alias w:val="Title"/>
          <w:id w:val="-133413496"/>
          <w:placeholder>
            <w:docPart w:val="FCE74FFAA96A44AD8FA322753E2ED66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F324E" w:rsidRDefault="006F324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 Government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670333811"/>
          <w:placeholder>
            <w:docPart w:val="757C82B15D8543C58E2CFF0279EC777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6F324E" w:rsidRDefault="00CB19A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15-16</w:t>
              </w:r>
            </w:p>
          </w:tc>
        </w:sdtContent>
      </w:sdt>
    </w:tr>
  </w:tbl>
  <w:p w:rsidR="008C2F40" w:rsidRDefault="00B07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049"/>
    <w:multiLevelType w:val="hybridMultilevel"/>
    <w:tmpl w:val="47C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E33C9"/>
    <w:multiLevelType w:val="hybridMultilevel"/>
    <w:tmpl w:val="A26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43B9D"/>
    <w:multiLevelType w:val="hybridMultilevel"/>
    <w:tmpl w:val="7CA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E5E31"/>
    <w:multiLevelType w:val="hybridMultilevel"/>
    <w:tmpl w:val="760E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72EE3"/>
    <w:multiLevelType w:val="hybridMultilevel"/>
    <w:tmpl w:val="F908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91FFD"/>
    <w:multiLevelType w:val="hybridMultilevel"/>
    <w:tmpl w:val="C4B0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705A8"/>
    <w:multiLevelType w:val="hybridMultilevel"/>
    <w:tmpl w:val="7A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D1E42"/>
    <w:multiLevelType w:val="hybridMultilevel"/>
    <w:tmpl w:val="12BE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E5"/>
    <w:rsid w:val="000A019A"/>
    <w:rsid w:val="00130B29"/>
    <w:rsid w:val="00254C21"/>
    <w:rsid w:val="002865E8"/>
    <w:rsid w:val="003D41C0"/>
    <w:rsid w:val="004D78BB"/>
    <w:rsid w:val="00505D7A"/>
    <w:rsid w:val="006159F5"/>
    <w:rsid w:val="006F324E"/>
    <w:rsid w:val="00770876"/>
    <w:rsid w:val="007C17E5"/>
    <w:rsid w:val="008D38D4"/>
    <w:rsid w:val="0090635C"/>
    <w:rsid w:val="0095573C"/>
    <w:rsid w:val="00B0764A"/>
    <w:rsid w:val="00BF5C4E"/>
    <w:rsid w:val="00CB19A6"/>
    <w:rsid w:val="00D50D9D"/>
    <w:rsid w:val="00F2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E5"/>
  </w:style>
  <w:style w:type="paragraph" w:styleId="Footer">
    <w:name w:val="footer"/>
    <w:basedOn w:val="Normal"/>
    <w:link w:val="FooterChar"/>
    <w:uiPriority w:val="99"/>
    <w:unhideWhenUsed/>
    <w:rsid w:val="007C1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E5"/>
  </w:style>
  <w:style w:type="paragraph" w:styleId="BalloonText">
    <w:name w:val="Balloon Text"/>
    <w:basedOn w:val="Normal"/>
    <w:link w:val="BalloonTextChar"/>
    <w:uiPriority w:val="99"/>
    <w:semiHidden/>
    <w:unhideWhenUsed/>
    <w:rsid w:val="007C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E5"/>
    <w:rPr>
      <w:rFonts w:ascii="Tahoma" w:hAnsi="Tahoma" w:cs="Tahoma"/>
      <w:sz w:val="16"/>
      <w:szCs w:val="16"/>
    </w:rPr>
  </w:style>
  <w:style w:type="paragraph" w:customStyle="1" w:styleId="CalendarText">
    <w:name w:val="CalendarText"/>
    <w:basedOn w:val="Normal"/>
    <w:rsid w:val="007C17E5"/>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7C17E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7C17E5"/>
    <w:rPr>
      <w:rFonts w:ascii="Arial" w:hAnsi="Arial"/>
      <w:b/>
      <w:bCs/>
      <w:color w:val="000080"/>
      <w:sz w:val="22"/>
      <w:szCs w:val="20"/>
    </w:rPr>
  </w:style>
  <w:style w:type="character" w:customStyle="1" w:styleId="WinCalendarHolidayRed">
    <w:name w:val="WinCalendar_HolidayRed"/>
    <w:basedOn w:val="DefaultParagraphFont"/>
    <w:rsid w:val="007C17E5"/>
    <w:rPr>
      <w:rFonts w:ascii="Arial Narrow" w:hAnsi="Arial Narrow"/>
      <w:b w:val="0"/>
      <w:color w:val="990033"/>
      <w:sz w:val="18"/>
    </w:rPr>
  </w:style>
  <w:style w:type="character" w:customStyle="1" w:styleId="WinCalendarBLANKCELLSTYLE1">
    <w:name w:val="WinCalendar_BLANKCELL_STYLE1"/>
    <w:basedOn w:val="DefaultParagraphFont"/>
    <w:rsid w:val="007C17E5"/>
    <w:rPr>
      <w:rFonts w:ascii="Arial Narrow" w:hAnsi="Arial Narrow"/>
      <w:b w:val="0"/>
      <w:color w:val="000000"/>
      <w:sz w:val="22"/>
    </w:rPr>
  </w:style>
  <w:style w:type="paragraph" w:styleId="ListParagraph">
    <w:name w:val="List Paragraph"/>
    <w:basedOn w:val="Normal"/>
    <w:uiPriority w:val="34"/>
    <w:qFormat/>
    <w:rsid w:val="007C17E5"/>
    <w:pPr>
      <w:ind w:left="720"/>
      <w:contextualSpacing/>
    </w:pPr>
  </w:style>
  <w:style w:type="table" w:styleId="TableGrid">
    <w:name w:val="Table Grid"/>
    <w:basedOn w:val="TableNormal"/>
    <w:uiPriority w:val="59"/>
    <w:rsid w:val="006F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Blue">
    <w:name w:val="WinCalendar_HolidayBlue"/>
    <w:basedOn w:val="DefaultParagraphFont"/>
    <w:rsid w:val="0090635C"/>
    <w:rPr>
      <w:rFonts w:ascii="Arial Narrow" w:hAnsi="Arial Narrow"/>
      <w:b w:val="0"/>
      <w:color w:val="333399"/>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E5"/>
  </w:style>
  <w:style w:type="paragraph" w:styleId="Footer">
    <w:name w:val="footer"/>
    <w:basedOn w:val="Normal"/>
    <w:link w:val="FooterChar"/>
    <w:uiPriority w:val="99"/>
    <w:unhideWhenUsed/>
    <w:rsid w:val="007C1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E5"/>
  </w:style>
  <w:style w:type="paragraph" w:styleId="BalloonText">
    <w:name w:val="Balloon Text"/>
    <w:basedOn w:val="Normal"/>
    <w:link w:val="BalloonTextChar"/>
    <w:uiPriority w:val="99"/>
    <w:semiHidden/>
    <w:unhideWhenUsed/>
    <w:rsid w:val="007C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E5"/>
    <w:rPr>
      <w:rFonts w:ascii="Tahoma" w:hAnsi="Tahoma" w:cs="Tahoma"/>
      <w:sz w:val="16"/>
      <w:szCs w:val="16"/>
    </w:rPr>
  </w:style>
  <w:style w:type="paragraph" w:customStyle="1" w:styleId="CalendarText">
    <w:name w:val="CalendarText"/>
    <w:basedOn w:val="Normal"/>
    <w:rsid w:val="007C17E5"/>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7C17E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7C17E5"/>
    <w:rPr>
      <w:rFonts w:ascii="Arial" w:hAnsi="Arial"/>
      <w:b/>
      <w:bCs/>
      <w:color w:val="000080"/>
      <w:sz w:val="22"/>
      <w:szCs w:val="20"/>
    </w:rPr>
  </w:style>
  <w:style w:type="character" w:customStyle="1" w:styleId="WinCalendarHolidayRed">
    <w:name w:val="WinCalendar_HolidayRed"/>
    <w:basedOn w:val="DefaultParagraphFont"/>
    <w:rsid w:val="007C17E5"/>
    <w:rPr>
      <w:rFonts w:ascii="Arial Narrow" w:hAnsi="Arial Narrow"/>
      <w:b w:val="0"/>
      <w:color w:val="990033"/>
      <w:sz w:val="18"/>
    </w:rPr>
  </w:style>
  <w:style w:type="character" w:customStyle="1" w:styleId="WinCalendarBLANKCELLSTYLE1">
    <w:name w:val="WinCalendar_BLANKCELL_STYLE1"/>
    <w:basedOn w:val="DefaultParagraphFont"/>
    <w:rsid w:val="007C17E5"/>
    <w:rPr>
      <w:rFonts w:ascii="Arial Narrow" w:hAnsi="Arial Narrow"/>
      <w:b w:val="0"/>
      <w:color w:val="000000"/>
      <w:sz w:val="22"/>
    </w:rPr>
  </w:style>
  <w:style w:type="paragraph" w:styleId="ListParagraph">
    <w:name w:val="List Paragraph"/>
    <w:basedOn w:val="Normal"/>
    <w:uiPriority w:val="34"/>
    <w:qFormat/>
    <w:rsid w:val="007C17E5"/>
    <w:pPr>
      <w:ind w:left="720"/>
      <w:contextualSpacing/>
    </w:pPr>
  </w:style>
  <w:style w:type="table" w:styleId="TableGrid">
    <w:name w:val="Table Grid"/>
    <w:basedOn w:val="TableNormal"/>
    <w:uiPriority w:val="59"/>
    <w:rsid w:val="006F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Blue">
    <w:name w:val="WinCalendar_HolidayBlue"/>
    <w:basedOn w:val="DefaultParagraphFont"/>
    <w:rsid w:val="0090635C"/>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44856">
      <w:bodyDiv w:val="1"/>
      <w:marLeft w:val="0"/>
      <w:marRight w:val="0"/>
      <w:marTop w:val="0"/>
      <w:marBottom w:val="0"/>
      <w:divBdr>
        <w:top w:val="none" w:sz="0" w:space="0" w:color="auto"/>
        <w:left w:val="none" w:sz="0" w:space="0" w:color="auto"/>
        <w:bottom w:val="none" w:sz="0" w:space="0" w:color="auto"/>
        <w:right w:val="none" w:sz="0" w:space="0" w:color="auto"/>
      </w:divBdr>
      <w:divsChild>
        <w:div w:id="1570266407">
          <w:marLeft w:val="0"/>
          <w:marRight w:val="0"/>
          <w:marTop w:val="0"/>
          <w:marBottom w:val="0"/>
          <w:divBdr>
            <w:top w:val="none" w:sz="0" w:space="0" w:color="auto"/>
            <w:left w:val="none" w:sz="0" w:space="0" w:color="auto"/>
            <w:bottom w:val="none" w:sz="0" w:space="0" w:color="auto"/>
            <w:right w:val="none" w:sz="0" w:space="0" w:color="auto"/>
          </w:divBdr>
        </w:div>
        <w:div w:id="1450003047">
          <w:marLeft w:val="0"/>
          <w:marRight w:val="0"/>
          <w:marTop w:val="0"/>
          <w:marBottom w:val="0"/>
          <w:divBdr>
            <w:top w:val="none" w:sz="0" w:space="0" w:color="auto"/>
            <w:left w:val="none" w:sz="0" w:space="0" w:color="auto"/>
            <w:bottom w:val="none" w:sz="0" w:space="0" w:color="auto"/>
            <w:right w:val="none" w:sz="0" w:space="0" w:color="auto"/>
          </w:divBdr>
        </w:div>
        <w:div w:id="17661331">
          <w:marLeft w:val="0"/>
          <w:marRight w:val="0"/>
          <w:marTop w:val="0"/>
          <w:marBottom w:val="0"/>
          <w:divBdr>
            <w:top w:val="none" w:sz="0" w:space="0" w:color="auto"/>
            <w:left w:val="none" w:sz="0" w:space="0" w:color="auto"/>
            <w:bottom w:val="none" w:sz="0" w:space="0" w:color="auto"/>
            <w:right w:val="none" w:sz="0" w:space="0" w:color="auto"/>
          </w:divBdr>
        </w:div>
        <w:div w:id="271060347">
          <w:marLeft w:val="0"/>
          <w:marRight w:val="0"/>
          <w:marTop w:val="0"/>
          <w:marBottom w:val="0"/>
          <w:divBdr>
            <w:top w:val="none" w:sz="0" w:space="0" w:color="auto"/>
            <w:left w:val="none" w:sz="0" w:space="0" w:color="auto"/>
            <w:bottom w:val="none" w:sz="0" w:space="0" w:color="auto"/>
            <w:right w:val="none" w:sz="0" w:space="0" w:color="auto"/>
          </w:divBdr>
        </w:div>
        <w:div w:id="681668424">
          <w:marLeft w:val="0"/>
          <w:marRight w:val="0"/>
          <w:marTop w:val="0"/>
          <w:marBottom w:val="0"/>
          <w:divBdr>
            <w:top w:val="none" w:sz="0" w:space="0" w:color="auto"/>
            <w:left w:val="none" w:sz="0" w:space="0" w:color="auto"/>
            <w:bottom w:val="none" w:sz="0" w:space="0" w:color="auto"/>
            <w:right w:val="none" w:sz="0" w:space="0" w:color="auto"/>
          </w:divBdr>
        </w:div>
        <w:div w:id="1165977292">
          <w:marLeft w:val="0"/>
          <w:marRight w:val="0"/>
          <w:marTop w:val="0"/>
          <w:marBottom w:val="0"/>
          <w:divBdr>
            <w:top w:val="none" w:sz="0" w:space="0" w:color="auto"/>
            <w:left w:val="none" w:sz="0" w:space="0" w:color="auto"/>
            <w:bottom w:val="none" w:sz="0" w:space="0" w:color="auto"/>
            <w:right w:val="none" w:sz="0" w:space="0" w:color="auto"/>
          </w:divBdr>
        </w:div>
        <w:div w:id="1073236662">
          <w:marLeft w:val="0"/>
          <w:marRight w:val="0"/>
          <w:marTop w:val="0"/>
          <w:marBottom w:val="0"/>
          <w:divBdr>
            <w:top w:val="none" w:sz="0" w:space="0" w:color="auto"/>
            <w:left w:val="none" w:sz="0" w:space="0" w:color="auto"/>
            <w:bottom w:val="none" w:sz="0" w:space="0" w:color="auto"/>
            <w:right w:val="none" w:sz="0" w:space="0" w:color="auto"/>
          </w:divBdr>
        </w:div>
        <w:div w:id="1437359437">
          <w:marLeft w:val="0"/>
          <w:marRight w:val="0"/>
          <w:marTop w:val="0"/>
          <w:marBottom w:val="0"/>
          <w:divBdr>
            <w:top w:val="none" w:sz="0" w:space="0" w:color="auto"/>
            <w:left w:val="none" w:sz="0" w:space="0" w:color="auto"/>
            <w:bottom w:val="none" w:sz="0" w:space="0" w:color="auto"/>
            <w:right w:val="none" w:sz="0" w:space="0" w:color="auto"/>
          </w:divBdr>
        </w:div>
        <w:div w:id="2002735798">
          <w:marLeft w:val="0"/>
          <w:marRight w:val="0"/>
          <w:marTop w:val="0"/>
          <w:marBottom w:val="0"/>
          <w:divBdr>
            <w:top w:val="none" w:sz="0" w:space="0" w:color="auto"/>
            <w:left w:val="none" w:sz="0" w:space="0" w:color="auto"/>
            <w:bottom w:val="none" w:sz="0" w:space="0" w:color="auto"/>
            <w:right w:val="none" w:sz="0" w:space="0" w:color="auto"/>
          </w:divBdr>
        </w:div>
        <w:div w:id="753166304">
          <w:marLeft w:val="0"/>
          <w:marRight w:val="0"/>
          <w:marTop w:val="0"/>
          <w:marBottom w:val="0"/>
          <w:divBdr>
            <w:top w:val="none" w:sz="0" w:space="0" w:color="auto"/>
            <w:left w:val="none" w:sz="0" w:space="0" w:color="auto"/>
            <w:bottom w:val="none" w:sz="0" w:space="0" w:color="auto"/>
            <w:right w:val="none" w:sz="0" w:space="0" w:color="auto"/>
          </w:divBdr>
        </w:div>
        <w:div w:id="386224800">
          <w:marLeft w:val="0"/>
          <w:marRight w:val="0"/>
          <w:marTop w:val="0"/>
          <w:marBottom w:val="0"/>
          <w:divBdr>
            <w:top w:val="none" w:sz="0" w:space="0" w:color="auto"/>
            <w:left w:val="none" w:sz="0" w:space="0" w:color="auto"/>
            <w:bottom w:val="none" w:sz="0" w:space="0" w:color="auto"/>
            <w:right w:val="none" w:sz="0" w:space="0" w:color="auto"/>
          </w:divBdr>
        </w:div>
        <w:div w:id="1482573467">
          <w:marLeft w:val="0"/>
          <w:marRight w:val="0"/>
          <w:marTop w:val="0"/>
          <w:marBottom w:val="0"/>
          <w:divBdr>
            <w:top w:val="none" w:sz="0" w:space="0" w:color="auto"/>
            <w:left w:val="none" w:sz="0" w:space="0" w:color="auto"/>
            <w:bottom w:val="none" w:sz="0" w:space="0" w:color="auto"/>
            <w:right w:val="none" w:sz="0" w:space="0" w:color="auto"/>
          </w:divBdr>
        </w:div>
        <w:div w:id="1419476126">
          <w:marLeft w:val="0"/>
          <w:marRight w:val="0"/>
          <w:marTop w:val="0"/>
          <w:marBottom w:val="0"/>
          <w:divBdr>
            <w:top w:val="none" w:sz="0" w:space="0" w:color="auto"/>
            <w:left w:val="none" w:sz="0" w:space="0" w:color="auto"/>
            <w:bottom w:val="none" w:sz="0" w:space="0" w:color="auto"/>
            <w:right w:val="none" w:sz="0" w:space="0" w:color="auto"/>
          </w:divBdr>
        </w:div>
        <w:div w:id="1582331425">
          <w:marLeft w:val="0"/>
          <w:marRight w:val="0"/>
          <w:marTop w:val="0"/>
          <w:marBottom w:val="0"/>
          <w:divBdr>
            <w:top w:val="none" w:sz="0" w:space="0" w:color="auto"/>
            <w:left w:val="none" w:sz="0" w:space="0" w:color="auto"/>
            <w:bottom w:val="none" w:sz="0" w:space="0" w:color="auto"/>
            <w:right w:val="none" w:sz="0" w:space="0" w:color="auto"/>
          </w:divBdr>
        </w:div>
        <w:div w:id="1927569233">
          <w:marLeft w:val="0"/>
          <w:marRight w:val="0"/>
          <w:marTop w:val="0"/>
          <w:marBottom w:val="0"/>
          <w:divBdr>
            <w:top w:val="none" w:sz="0" w:space="0" w:color="auto"/>
            <w:left w:val="none" w:sz="0" w:space="0" w:color="auto"/>
            <w:bottom w:val="none" w:sz="0" w:space="0" w:color="auto"/>
            <w:right w:val="none" w:sz="0" w:space="0" w:color="auto"/>
          </w:divBdr>
        </w:div>
        <w:div w:id="1486513105">
          <w:marLeft w:val="0"/>
          <w:marRight w:val="0"/>
          <w:marTop w:val="0"/>
          <w:marBottom w:val="0"/>
          <w:divBdr>
            <w:top w:val="none" w:sz="0" w:space="0" w:color="auto"/>
            <w:left w:val="none" w:sz="0" w:space="0" w:color="auto"/>
            <w:bottom w:val="none" w:sz="0" w:space="0" w:color="auto"/>
            <w:right w:val="none" w:sz="0" w:space="0" w:color="auto"/>
          </w:divBdr>
        </w:div>
        <w:div w:id="1667129967">
          <w:marLeft w:val="0"/>
          <w:marRight w:val="0"/>
          <w:marTop w:val="0"/>
          <w:marBottom w:val="0"/>
          <w:divBdr>
            <w:top w:val="none" w:sz="0" w:space="0" w:color="auto"/>
            <w:left w:val="none" w:sz="0" w:space="0" w:color="auto"/>
            <w:bottom w:val="none" w:sz="0" w:space="0" w:color="auto"/>
            <w:right w:val="none" w:sz="0" w:space="0" w:color="auto"/>
          </w:divBdr>
        </w:div>
        <w:div w:id="1464688830">
          <w:marLeft w:val="0"/>
          <w:marRight w:val="0"/>
          <w:marTop w:val="0"/>
          <w:marBottom w:val="0"/>
          <w:divBdr>
            <w:top w:val="none" w:sz="0" w:space="0" w:color="auto"/>
            <w:left w:val="none" w:sz="0" w:space="0" w:color="auto"/>
            <w:bottom w:val="none" w:sz="0" w:space="0" w:color="auto"/>
            <w:right w:val="none" w:sz="0" w:space="0" w:color="auto"/>
          </w:divBdr>
        </w:div>
        <w:div w:id="79713984">
          <w:marLeft w:val="0"/>
          <w:marRight w:val="0"/>
          <w:marTop w:val="0"/>
          <w:marBottom w:val="0"/>
          <w:divBdr>
            <w:top w:val="none" w:sz="0" w:space="0" w:color="auto"/>
            <w:left w:val="none" w:sz="0" w:space="0" w:color="auto"/>
            <w:bottom w:val="none" w:sz="0" w:space="0" w:color="auto"/>
            <w:right w:val="none" w:sz="0" w:space="0" w:color="auto"/>
          </w:divBdr>
        </w:div>
        <w:div w:id="839202997">
          <w:marLeft w:val="0"/>
          <w:marRight w:val="0"/>
          <w:marTop w:val="0"/>
          <w:marBottom w:val="0"/>
          <w:divBdr>
            <w:top w:val="none" w:sz="0" w:space="0" w:color="auto"/>
            <w:left w:val="none" w:sz="0" w:space="0" w:color="auto"/>
            <w:bottom w:val="none" w:sz="0" w:space="0" w:color="auto"/>
            <w:right w:val="none" w:sz="0" w:space="0" w:color="auto"/>
          </w:divBdr>
        </w:div>
        <w:div w:id="562299450">
          <w:marLeft w:val="0"/>
          <w:marRight w:val="0"/>
          <w:marTop w:val="0"/>
          <w:marBottom w:val="0"/>
          <w:divBdr>
            <w:top w:val="none" w:sz="0" w:space="0" w:color="auto"/>
            <w:left w:val="none" w:sz="0" w:space="0" w:color="auto"/>
            <w:bottom w:val="none" w:sz="0" w:space="0" w:color="auto"/>
            <w:right w:val="none" w:sz="0" w:space="0" w:color="auto"/>
          </w:divBdr>
        </w:div>
        <w:div w:id="207303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8A889C89964276834CA19F91D03EA7"/>
        <w:category>
          <w:name w:val="General"/>
          <w:gallery w:val="placeholder"/>
        </w:category>
        <w:types>
          <w:type w:val="bbPlcHdr"/>
        </w:types>
        <w:behaviors>
          <w:behavior w:val="content"/>
        </w:behaviors>
        <w:guid w:val="{F8C9F580-C35A-4687-B144-C52DD5DA51B8}"/>
      </w:docPartPr>
      <w:docPartBody>
        <w:p w:rsidR="00D37007" w:rsidRDefault="00EE6347" w:rsidP="00EE6347">
          <w:pPr>
            <w:pStyle w:val="138A889C89964276834CA19F91D03EA7"/>
          </w:pPr>
          <w:r>
            <w:rPr>
              <w:rFonts w:asciiTheme="majorHAnsi" w:eastAsiaTheme="majorEastAsia" w:hAnsiTheme="majorHAnsi" w:cstheme="majorBidi"/>
              <w:sz w:val="36"/>
              <w:szCs w:val="36"/>
            </w:rPr>
            <w:t>[Type the document title]</w:t>
          </w:r>
        </w:p>
      </w:docPartBody>
    </w:docPart>
    <w:docPart>
      <w:docPartPr>
        <w:name w:val="85483E73CC1B48A094F57CB554563676"/>
        <w:category>
          <w:name w:val="General"/>
          <w:gallery w:val="placeholder"/>
        </w:category>
        <w:types>
          <w:type w:val="bbPlcHdr"/>
        </w:types>
        <w:behaviors>
          <w:behavior w:val="content"/>
        </w:behaviors>
        <w:guid w:val="{C8FC5F30-EF97-4AA8-9C22-6C31D9BEE7BF}"/>
      </w:docPartPr>
      <w:docPartBody>
        <w:p w:rsidR="00D37007" w:rsidRDefault="00EE6347" w:rsidP="00EE6347">
          <w:pPr>
            <w:pStyle w:val="85483E73CC1B48A094F57CB554563676"/>
          </w:pPr>
          <w:r>
            <w:rPr>
              <w:rFonts w:asciiTheme="majorHAnsi" w:eastAsiaTheme="majorEastAsia" w:hAnsiTheme="majorHAnsi" w:cstheme="majorBidi"/>
              <w:b/>
              <w:bCs/>
              <w:color w:val="4F81BD" w:themeColor="accent1"/>
              <w:sz w:val="36"/>
              <w:szCs w:val="36"/>
            </w:rPr>
            <w:t>[Year]</w:t>
          </w:r>
        </w:p>
      </w:docPartBody>
    </w:docPart>
    <w:docPart>
      <w:docPartPr>
        <w:name w:val="FCE74FFAA96A44AD8FA322753E2ED66F"/>
        <w:category>
          <w:name w:val="General"/>
          <w:gallery w:val="placeholder"/>
        </w:category>
        <w:types>
          <w:type w:val="bbPlcHdr"/>
        </w:types>
        <w:behaviors>
          <w:behavior w:val="content"/>
        </w:behaviors>
        <w:guid w:val="{20436244-1DBF-4D62-9D6B-C842354E9259}"/>
      </w:docPartPr>
      <w:docPartBody>
        <w:p w:rsidR="00122FE4" w:rsidRDefault="0011529E" w:rsidP="0011529E">
          <w:pPr>
            <w:pStyle w:val="FCE74FFAA96A44AD8FA322753E2ED66F"/>
          </w:pPr>
          <w:r>
            <w:rPr>
              <w:rFonts w:asciiTheme="majorHAnsi" w:eastAsiaTheme="majorEastAsia" w:hAnsiTheme="majorHAnsi" w:cstheme="majorBidi"/>
              <w:sz w:val="36"/>
              <w:szCs w:val="36"/>
            </w:rPr>
            <w:t>[Type the document title]</w:t>
          </w:r>
        </w:p>
      </w:docPartBody>
    </w:docPart>
    <w:docPart>
      <w:docPartPr>
        <w:name w:val="757C82B15D8543C58E2CFF0279EC7776"/>
        <w:category>
          <w:name w:val="General"/>
          <w:gallery w:val="placeholder"/>
        </w:category>
        <w:types>
          <w:type w:val="bbPlcHdr"/>
        </w:types>
        <w:behaviors>
          <w:behavior w:val="content"/>
        </w:behaviors>
        <w:guid w:val="{8211CFF5-49A7-47DA-B574-C799A2DE6583}"/>
      </w:docPartPr>
      <w:docPartBody>
        <w:p w:rsidR="00122FE4" w:rsidRDefault="0011529E" w:rsidP="0011529E">
          <w:pPr>
            <w:pStyle w:val="757C82B15D8543C58E2CFF0279EC777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47"/>
    <w:rsid w:val="000D13C6"/>
    <w:rsid w:val="0011529E"/>
    <w:rsid w:val="00122FE4"/>
    <w:rsid w:val="00183001"/>
    <w:rsid w:val="00D37007"/>
    <w:rsid w:val="00E21EE5"/>
    <w:rsid w:val="00EE6347"/>
    <w:rsid w:val="00FE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A889C89964276834CA19F91D03EA7">
    <w:name w:val="138A889C89964276834CA19F91D03EA7"/>
    <w:rsid w:val="00EE6347"/>
  </w:style>
  <w:style w:type="paragraph" w:customStyle="1" w:styleId="85483E73CC1B48A094F57CB554563676">
    <w:name w:val="85483E73CC1B48A094F57CB554563676"/>
    <w:rsid w:val="00EE6347"/>
  </w:style>
  <w:style w:type="paragraph" w:customStyle="1" w:styleId="FCE74FFAA96A44AD8FA322753E2ED66F">
    <w:name w:val="FCE74FFAA96A44AD8FA322753E2ED66F"/>
    <w:rsid w:val="0011529E"/>
  </w:style>
  <w:style w:type="paragraph" w:customStyle="1" w:styleId="757C82B15D8543C58E2CFF0279EC7776">
    <w:name w:val="757C82B15D8543C58E2CFF0279EC7776"/>
    <w:rsid w:val="001152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A889C89964276834CA19F91D03EA7">
    <w:name w:val="138A889C89964276834CA19F91D03EA7"/>
    <w:rsid w:val="00EE6347"/>
  </w:style>
  <w:style w:type="paragraph" w:customStyle="1" w:styleId="85483E73CC1B48A094F57CB554563676">
    <w:name w:val="85483E73CC1B48A094F57CB554563676"/>
    <w:rsid w:val="00EE6347"/>
  </w:style>
  <w:style w:type="paragraph" w:customStyle="1" w:styleId="FCE74FFAA96A44AD8FA322753E2ED66F">
    <w:name w:val="FCE74FFAA96A44AD8FA322753E2ED66F"/>
    <w:rsid w:val="0011529E"/>
  </w:style>
  <w:style w:type="paragraph" w:customStyle="1" w:styleId="757C82B15D8543C58E2CFF0279EC7776">
    <w:name w:val="757C82B15D8543C58E2CFF0279EC7776"/>
    <w:rsid w:val="00115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15-16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 Government</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Government</dc:title>
  <dc:creator>Katie Mavis</dc:creator>
  <cp:lastModifiedBy>Katie Mavis</cp:lastModifiedBy>
  <cp:revision>3</cp:revision>
  <dcterms:created xsi:type="dcterms:W3CDTF">2016-01-01T14:29:00Z</dcterms:created>
  <dcterms:modified xsi:type="dcterms:W3CDTF">2016-01-01T14:59:00Z</dcterms:modified>
</cp:coreProperties>
</file>